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446" w:rsidRPr="004423C8" w:rsidRDefault="001F5446" w:rsidP="001F5446">
      <w:pPr>
        <w:jc w:val="center"/>
        <w:outlineLvl w:val="0"/>
        <w:rPr>
          <w:rFonts w:ascii="Times New Roman" w:hAnsi="Times New Roman"/>
          <w:b/>
          <w:sz w:val="26"/>
          <w:szCs w:val="26"/>
        </w:rPr>
      </w:pPr>
      <w:r w:rsidRPr="004423C8">
        <w:rPr>
          <w:rFonts w:ascii="Times New Roman" w:hAnsi="Times New Roman"/>
          <w:b/>
          <w:sz w:val="26"/>
          <w:szCs w:val="26"/>
        </w:rPr>
        <w:t>МУНИЦИПАЛЬНОЕ БЮДЖЕТНОЕ УЧРЕЖДЕНИЕ ДОПОЛНИТЕЛЬНОГО ОБРАЗОВАНИЯ «ДЕТСКАЯ ШКОЛА ИСКУССТВ</w:t>
      </w:r>
      <w:r w:rsidR="00F25F74">
        <w:rPr>
          <w:rFonts w:ascii="Times New Roman" w:hAnsi="Times New Roman"/>
          <w:b/>
          <w:sz w:val="26"/>
          <w:szCs w:val="26"/>
        </w:rPr>
        <w:t xml:space="preserve"> </w:t>
      </w:r>
      <w:r w:rsidR="00F25F74">
        <w:rPr>
          <w:rFonts w:ascii="Times New Roman" w:hAnsi="Times New Roman"/>
          <w:b/>
          <w:sz w:val="26"/>
          <w:szCs w:val="26"/>
        </w:rPr>
        <w:t>«ТАМЧЫЛАР</w:t>
      </w:r>
      <w:r w:rsidRPr="004423C8">
        <w:rPr>
          <w:rFonts w:ascii="Times New Roman" w:hAnsi="Times New Roman"/>
          <w:b/>
          <w:sz w:val="26"/>
          <w:szCs w:val="26"/>
        </w:rPr>
        <w:t xml:space="preserve">» НИЖНЕКАМСКОГО МУНИЦИПАЛЬНОГО РАЙОНА РЕСПУБЛИКИ ТАТАРСТАН </w:t>
      </w: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1A89" w:rsidRDefault="00FC1A8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A9">
        <w:rPr>
          <w:rFonts w:ascii="Times New Roman" w:hAnsi="Times New Roman" w:cs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AC66A9" w:rsidRPr="00AC66A9" w:rsidRDefault="00261005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ТЕАТРАЛЬНОГО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 xml:space="preserve"> ИСКУССТВА «</w:t>
      </w:r>
      <w:r>
        <w:rPr>
          <w:rFonts w:ascii="Times New Roman" w:hAnsi="Times New Roman" w:cs="Times New Roman"/>
          <w:b/>
          <w:sz w:val="28"/>
          <w:szCs w:val="28"/>
        </w:rPr>
        <w:t>ИСКУССТВО ТЕАТРА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>»</w:t>
      </w:r>
    </w:p>
    <w:p w:rsid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836" w:rsidRPr="00AC66A9" w:rsidRDefault="000F283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6A9">
        <w:rPr>
          <w:rFonts w:ascii="Times New Roman" w:hAnsi="Times New Roman" w:cs="Times New Roman"/>
          <w:b/>
          <w:sz w:val="28"/>
          <w:szCs w:val="28"/>
        </w:rPr>
        <w:t xml:space="preserve">Предметная область </w:t>
      </w:r>
    </w:p>
    <w:p w:rsidR="00AC66A9" w:rsidRPr="00AC66A9" w:rsidRDefault="00142E02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ПО.01. ТЕАТРАЛЬНОЕ ИСПОЛН</w:t>
      </w:r>
      <w:r w:rsidR="00AC66A9" w:rsidRPr="00AC66A9">
        <w:rPr>
          <w:rFonts w:ascii="Times New Roman" w:hAnsi="Times New Roman" w:cs="Times New Roman"/>
          <w:b/>
          <w:sz w:val="28"/>
          <w:szCs w:val="28"/>
        </w:rPr>
        <w:t>ИТЕЛЬСКОЕ ИСКУССТВО</w:t>
      </w:r>
    </w:p>
    <w:p w:rsidR="000F2836" w:rsidRPr="000F2836" w:rsidRDefault="000F283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0F2836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283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6A47" w:rsidRPr="000F2836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836" w:rsidRPr="00261005" w:rsidRDefault="000F2836" w:rsidP="00DA6A47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C1A89" w:rsidRDefault="001F5446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РАБОЧАЯ</w:t>
      </w:r>
      <w:r w:rsidR="00FC1A89">
        <w:rPr>
          <w:rFonts w:ascii="Times New Roman" w:hAnsi="Times New Roman" w:cs="Times New Roman"/>
          <w:b/>
          <w:sz w:val="36"/>
          <w:szCs w:val="36"/>
        </w:rPr>
        <w:t xml:space="preserve"> ПРОГРАММ</w:t>
      </w:r>
      <w:r w:rsidR="00A86A46">
        <w:rPr>
          <w:rFonts w:ascii="Times New Roman" w:hAnsi="Times New Roman" w:cs="Times New Roman"/>
          <w:b/>
          <w:sz w:val="36"/>
          <w:szCs w:val="36"/>
        </w:rPr>
        <w:t>А</w:t>
      </w:r>
    </w:p>
    <w:p w:rsidR="00DA6A47" w:rsidRDefault="00DA6A47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по учебному предмету</w:t>
      </w:r>
    </w:p>
    <w:p w:rsidR="00AC66A9" w:rsidRPr="000F2836" w:rsidRDefault="00574A80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 w:rsidRPr="000F2836">
        <w:rPr>
          <w:rFonts w:ascii="Times New Roman" w:hAnsi="Times New Roman" w:cs="Times New Roman"/>
          <w:b/>
          <w:sz w:val="42"/>
          <w:szCs w:val="42"/>
        </w:rPr>
        <w:t>ПО.01.</w:t>
      </w:r>
      <w:r w:rsidR="00AC66A9" w:rsidRPr="000F2836">
        <w:rPr>
          <w:rFonts w:ascii="Times New Roman" w:hAnsi="Times New Roman" w:cs="Times New Roman"/>
          <w:b/>
          <w:sz w:val="42"/>
          <w:szCs w:val="42"/>
        </w:rPr>
        <w:t>УП.07</w:t>
      </w:r>
      <w:r w:rsidR="00FC3560" w:rsidRPr="000F2836">
        <w:rPr>
          <w:rFonts w:ascii="Times New Roman" w:hAnsi="Times New Roman" w:cs="Times New Roman"/>
          <w:b/>
          <w:sz w:val="42"/>
          <w:szCs w:val="42"/>
        </w:rPr>
        <w:t>.</w:t>
      </w:r>
    </w:p>
    <w:p w:rsidR="00AC66A9" w:rsidRPr="000F2836" w:rsidRDefault="00DA6A47" w:rsidP="00DA6A47">
      <w:pPr>
        <w:spacing w:after="0" w:line="240" w:lineRule="auto"/>
        <w:jc w:val="center"/>
        <w:rPr>
          <w:rFonts w:ascii="Times New Roman" w:hAnsi="Times New Roman" w:cs="Times New Roman"/>
          <w:b/>
          <w:sz w:val="42"/>
          <w:szCs w:val="42"/>
        </w:rPr>
      </w:pPr>
      <w:r w:rsidRPr="000F2836">
        <w:rPr>
          <w:rFonts w:ascii="Times New Roman" w:hAnsi="Times New Roman" w:cs="Times New Roman"/>
          <w:b/>
          <w:sz w:val="42"/>
          <w:szCs w:val="42"/>
        </w:rPr>
        <w:t>ПОДГОТОВКА СЦЕНИЧЕСКИХ НОМЕРОВ</w:t>
      </w:r>
    </w:p>
    <w:p w:rsidR="00AC66A9" w:rsidRPr="00AC66A9" w:rsidRDefault="00AC66A9" w:rsidP="00DA6A4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C66A9" w:rsidRDefault="00AC66A9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6A47" w:rsidRDefault="00DA6A47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446" w:rsidRDefault="001F544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446" w:rsidRDefault="001F544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446" w:rsidRDefault="001F5446" w:rsidP="00DA6A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66A9" w:rsidRPr="00FC1A89" w:rsidRDefault="001F5446" w:rsidP="00F25F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г.Нижнекамск, 202</w:t>
      </w:r>
      <w:r w:rsidR="00F25F74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</w:p>
    <w:p w:rsidR="00DA6A47" w:rsidRDefault="00DA6A47" w:rsidP="00FC1A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4999" w:rsidRDefault="00944999" w:rsidP="00FC1A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46CFF" w:rsidRPr="00454D5C" w:rsidRDefault="00B46CFF" w:rsidP="00B46CFF">
      <w:pPr>
        <w:spacing w:line="360" w:lineRule="auto"/>
        <w:ind w:left="1452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B46CFF" w:rsidRPr="00454D5C" w:rsidRDefault="00B46CFF" w:rsidP="00B46CFF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Пояснительная записка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 xml:space="preserve"> 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</w:t>
      </w:r>
      <w:r w:rsidR="00343CC4">
        <w:rPr>
          <w:i/>
          <w:sz w:val="28"/>
          <w:szCs w:val="28"/>
        </w:rPr>
        <w:t xml:space="preserve"> </w:t>
      </w:r>
      <w:r w:rsidRPr="00454D5C">
        <w:rPr>
          <w:i/>
          <w:sz w:val="28"/>
          <w:szCs w:val="28"/>
        </w:rPr>
        <w:t xml:space="preserve"> Характеристика учебного предмета, его место и роль в образовательном </w:t>
      </w:r>
      <w:r w:rsidR="00AA393C">
        <w:rPr>
          <w:i/>
          <w:sz w:val="28"/>
          <w:szCs w:val="28"/>
        </w:rPr>
        <w:t xml:space="preserve">  </w:t>
      </w:r>
      <w:r w:rsidRPr="00454D5C">
        <w:rPr>
          <w:i/>
          <w:sz w:val="28"/>
          <w:szCs w:val="28"/>
        </w:rPr>
        <w:t>процессе;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>- Ср</w:t>
      </w:r>
      <w:r w:rsidR="00462C16">
        <w:rPr>
          <w:i/>
          <w:sz w:val="28"/>
          <w:szCs w:val="28"/>
        </w:rPr>
        <w:t>ок реализации учебного предмета и о</w:t>
      </w:r>
      <w:r w:rsidRPr="00454D5C">
        <w:rPr>
          <w:i/>
          <w:sz w:val="28"/>
          <w:szCs w:val="28"/>
        </w:rPr>
        <w:t>бъем учебного времени,</w:t>
      </w:r>
      <w:r w:rsidR="00462C16">
        <w:rPr>
          <w:i/>
          <w:sz w:val="28"/>
          <w:szCs w:val="28"/>
        </w:rPr>
        <w:t xml:space="preserve"> </w:t>
      </w:r>
      <w:r w:rsidR="00343CC4">
        <w:rPr>
          <w:i/>
          <w:sz w:val="28"/>
          <w:szCs w:val="28"/>
        </w:rPr>
        <w:t xml:space="preserve">  </w:t>
      </w:r>
      <w:r w:rsidR="00462C16">
        <w:rPr>
          <w:i/>
          <w:sz w:val="28"/>
          <w:szCs w:val="28"/>
        </w:rPr>
        <w:t xml:space="preserve">предусмотренный учебным планом </w:t>
      </w:r>
      <w:r w:rsidRPr="00454D5C">
        <w:rPr>
          <w:i/>
          <w:sz w:val="28"/>
          <w:szCs w:val="28"/>
        </w:rPr>
        <w:t>образовательного учреждения на реализацию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</w:t>
      </w:r>
      <w:r w:rsidR="00343CC4">
        <w:rPr>
          <w:i/>
          <w:sz w:val="28"/>
          <w:szCs w:val="28"/>
        </w:rPr>
        <w:t xml:space="preserve"> </w:t>
      </w:r>
      <w:r w:rsidRPr="00454D5C">
        <w:rPr>
          <w:i/>
          <w:sz w:val="28"/>
          <w:szCs w:val="28"/>
        </w:rPr>
        <w:t>Форма проведения учебных аудиторных занятий;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343CC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Цель</w:t>
      </w:r>
      <w:r w:rsidRPr="00454D5C">
        <w:rPr>
          <w:i/>
          <w:sz w:val="28"/>
          <w:szCs w:val="28"/>
        </w:rPr>
        <w:t xml:space="preserve"> и задачи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</w:t>
      </w:r>
      <w:r w:rsidR="00343CC4">
        <w:rPr>
          <w:i/>
          <w:sz w:val="28"/>
          <w:szCs w:val="28"/>
        </w:rPr>
        <w:t xml:space="preserve"> </w:t>
      </w:r>
      <w:r w:rsidRPr="00454D5C">
        <w:rPr>
          <w:i/>
          <w:sz w:val="28"/>
          <w:szCs w:val="28"/>
        </w:rPr>
        <w:t>Обоснование структуры программы учебного 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</w:t>
      </w:r>
      <w:r w:rsidR="00343CC4">
        <w:rPr>
          <w:i/>
          <w:sz w:val="28"/>
          <w:szCs w:val="28"/>
        </w:rPr>
        <w:t xml:space="preserve"> </w:t>
      </w:r>
      <w:r w:rsidRPr="00454D5C">
        <w:rPr>
          <w:i/>
          <w:sz w:val="28"/>
          <w:szCs w:val="28"/>
        </w:rPr>
        <w:t xml:space="preserve">Методы обучения; 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  <w:r w:rsidRPr="00454D5C">
        <w:rPr>
          <w:i/>
          <w:sz w:val="28"/>
          <w:szCs w:val="28"/>
        </w:rPr>
        <w:t xml:space="preserve">- Описание материально-технических условий реализации учебного </w:t>
      </w:r>
      <w:r>
        <w:rPr>
          <w:i/>
          <w:sz w:val="28"/>
          <w:szCs w:val="28"/>
        </w:rPr>
        <w:t xml:space="preserve">     </w:t>
      </w:r>
      <w:r w:rsidRPr="00454D5C">
        <w:rPr>
          <w:i/>
          <w:sz w:val="28"/>
          <w:szCs w:val="28"/>
        </w:rPr>
        <w:t>предмета;</w:t>
      </w:r>
    </w:p>
    <w:p w:rsidR="00B46CFF" w:rsidRPr="00454D5C" w:rsidRDefault="00B46CFF" w:rsidP="00B46CFF">
      <w:pPr>
        <w:pStyle w:val="a8"/>
        <w:jc w:val="both"/>
        <w:rPr>
          <w:i/>
          <w:sz w:val="28"/>
          <w:szCs w:val="28"/>
        </w:rPr>
      </w:pPr>
    </w:p>
    <w:p w:rsidR="00B46CFF" w:rsidRPr="00454D5C" w:rsidRDefault="00B46CFF" w:rsidP="00B46CFF">
      <w:pPr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Содержание учебного предмета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 xml:space="preserve"> </w:t>
      </w:r>
    </w:p>
    <w:p w:rsidR="00B46CFF" w:rsidRPr="00454D5C" w:rsidRDefault="00343CC4" w:rsidP="00B46CFF">
      <w:pPr>
        <w:pStyle w:val="a8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B46CFF" w:rsidRPr="00454D5C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</w:t>
      </w:r>
      <w:r w:rsidR="0078179C">
        <w:rPr>
          <w:i/>
          <w:sz w:val="28"/>
          <w:szCs w:val="28"/>
        </w:rPr>
        <w:t>Учебно-тематический план</w:t>
      </w:r>
      <w:r w:rsidR="00B46CFF" w:rsidRPr="00454D5C">
        <w:rPr>
          <w:i/>
          <w:sz w:val="28"/>
          <w:szCs w:val="28"/>
        </w:rPr>
        <w:t>;</w:t>
      </w:r>
    </w:p>
    <w:p w:rsidR="00B46CFF" w:rsidRPr="00454D5C" w:rsidRDefault="00343CC4" w:rsidP="00B46CFF">
      <w:pPr>
        <w:pStyle w:val="a8"/>
        <w:rPr>
          <w:bCs/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B46CFF" w:rsidRPr="00454D5C">
        <w:rPr>
          <w:i/>
          <w:sz w:val="28"/>
          <w:szCs w:val="28"/>
        </w:rPr>
        <w:t xml:space="preserve">- </w:t>
      </w:r>
      <w:r>
        <w:rPr>
          <w:i/>
          <w:sz w:val="28"/>
          <w:szCs w:val="28"/>
        </w:rPr>
        <w:t xml:space="preserve"> </w:t>
      </w:r>
      <w:r w:rsidR="007E5A04">
        <w:rPr>
          <w:bCs/>
          <w:i/>
          <w:sz w:val="28"/>
          <w:szCs w:val="28"/>
        </w:rPr>
        <w:t>Содержание тем (видов работ)</w:t>
      </w:r>
      <w:r w:rsidR="00B46CFF" w:rsidRPr="00454D5C">
        <w:rPr>
          <w:bCs/>
          <w:i/>
          <w:sz w:val="28"/>
          <w:szCs w:val="28"/>
        </w:rPr>
        <w:t>;</w:t>
      </w:r>
    </w:p>
    <w:p w:rsidR="00B46CFF" w:rsidRPr="00454D5C" w:rsidRDefault="00B46CFF" w:rsidP="00B46CFF">
      <w:pPr>
        <w:spacing w:before="100" w:beforeAutospacing="1"/>
        <w:rPr>
          <w:rFonts w:ascii="Times New Roman" w:hAnsi="Times New Roman" w:cs="Times New Roman"/>
          <w:b/>
          <w:sz w:val="28"/>
          <w:szCs w:val="28"/>
        </w:rPr>
      </w:pPr>
      <w:r w:rsidRPr="00454D5C">
        <w:rPr>
          <w:rFonts w:ascii="Times New Roman" w:hAnsi="Times New Roman" w:cs="Times New Roman"/>
          <w:b/>
          <w:sz w:val="28"/>
          <w:szCs w:val="28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454D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  <w:t>Требования к уровню подготовки обучающихся</w:t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  <w:r w:rsidRPr="00454D5C">
        <w:rPr>
          <w:rFonts w:ascii="Times New Roman" w:hAnsi="Times New Roman" w:cs="Times New Roman"/>
          <w:b/>
          <w:sz w:val="28"/>
          <w:szCs w:val="28"/>
        </w:rPr>
        <w:tab/>
      </w:r>
    </w:p>
    <w:p w:rsidR="00343CC4" w:rsidRDefault="00B46CFF" w:rsidP="00343CC4">
      <w:pPr>
        <w:pStyle w:val="a8"/>
        <w:spacing w:line="360" w:lineRule="auto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 xml:space="preserve">    </w:t>
      </w:r>
      <w:r w:rsidRPr="00454D5C">
        <w:rPr>
          <w:b/>
          <w:sz w:val="28"/>
          <w:szCs w:val="28"/>
        </w:rPr>
        <w:tab/>
        <w:t xml:space="preserve">Формы и методы контроля, система оценок </w:t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  <w:t xml:space="preserve"> </w:t>
      </w:r>
    </w:p>
    <w:p w:rsidR="00343CC4" w:rsidRDefault="00343CC4" w:rsidP="00343CC4">
      <w:pPr>
        <w:pStyle w:val="a8"/>
        <w:spacing w:line="360" w:lineRule="auto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46CFF" w:rsidRPr="00454D5C">
        <w:rPr>
          <w:i/>
          <w:sz w:val="28"/>
          <w:szCs w:val="28"/>
        </w:rPr>
        <w:t xml:space="preserve">- Аттестация: цели, виды, форма, содержание; </w:t>
      </w:r>
    </w:p>
    <w:p w:rsidR="00B46CFF" w:rsidRPr="00454D5C" w:rsidRDefault="00343CC4" w:rsidP="00343CC4">
      <w:pPr>
        <w:pStyle w:val="a8"/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B46CFF" w:rsidRPr="00454D5C">
        <w:rPr>
          <w:i/>
          <w:sz w:val="28"/>
          <w:szCs w:val="28"/>
        </w:rPr>
        <w:t>- Критерии оценки;</w:t>
      </w:r>
    </w:p>
    <w:p w:rsidR="00B46CFF" w:rsidRPr="00454D5C" w:rsidRDefault="00B46CFF" w:rsidP="00B46CFF">
      <w:pPr>
        <w:pStyle w:val="a8"/>
        <w:ind w:firstLine="426"/>
        <w:rPr>
          <w:i/>
          <w:sz w:val="28"/>
          <w:szCs w:val="28"/>
        </w:rPr>
      </w:pPr>
    </w:p>
    <w:p w:rsidR="007C17FF" w:rsidRDefault="00B46CFF" w:rsidP="00B46CFF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ab/>
        <w:t>Методическое обеспечение учебного процесса</w:t>
      </w:r>
    </w:p>
    <w:p w:rsidR="00343CC4" w:rsidRDefault="00B46CFF" w:rsidP="00343CC4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</w:r>
      <w:r w:rsidRPr="00454D5C">
        <w:rPr>
          <w:b/>
          <w:sz w:val="28"/>
          <w:szCs w:val="28"/>
        </w:rPr>
        <w:tab/>
        <w:t xml:space="preserve"> </w:t>
      </w:r>
    </w:p>
    <w:p w:rsidR="00B46CFF" w:rsidRPr="00454D5C" w:rsidRDefault="00343CC4" w:rsidP="00343CC4">
      <w:pPr>
        <w:pStyle w:val="a8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B46CFF" w:rsidRPr="00454D5C">
        <w:rPr>
          <w:i/>
          <w:sz w:val="28"/>
          <w:szCs w:val="28"/>
        </w:rPr>
        <w:t>- Методические рекомендации педагогическим работникам;</w:t>
      </w:r>
    </w:p>
    <w:p w:rsidR="00B46CFF" w:rsidRPr="00454D5C" w:rsidRDefault="00B46CFF" w:rsidP="00B46CFF">
      <w:pPr>
        <w:pStyle w:val="a8"/>
        <w:ind w:left="426"/>
        <w:rPr>
          <w:sz w:val="28"/>
          <w:szCs w:val="28"/>
        </w:rPr>
      </w:pPr>
    </w:p>
    <w:p w:rsidR="00B46CFF" w:rsidRPr="00454D5C" w:rsidRDefault="00B46CFF" w:rsidP="00B46CFF">
      <w:pPr>
        <w:pStyle w:val="a8"/>
        <w:rPr>
          <w:b/>
          <w:sz w:val="28"/>
          <w:szCs w:val="28"/>
        </w:rPr>
      </w:pPr>
      <w:r w:rsidRPr="00454D5C">
        <w:rPr>
          <w:b/>
          <w:sz w:val="28"/>
          <w:szCs w:val="28"/>
          <w:lang w:val="en-US"/>
        </w:rPr>
        <w:t>VI</w:t>
      </w:r>
      <w:r>
        <w:rPr>
          <w:b/>
          <w:sz w:val="28"/>
          <w:szCs w:val="28"/>
        </w:rPr>
        <w:t>.</w:t>
      </w:r>
      <w:r w:rsidRPr="00454D5C">
        <w:rPr>
          <w:b/>
          <w:sz w:val="28"/>
          <w:szCs w:val="28"/>
        </w:rPr>
        <w:t xml:space="preserve">  </w:t>
      </w:r>
      <w:r w:rsidRPr="00454D5C">
        <w:rPr>
          <w:b/>
          <w:sz w:val="28"/>
          <w:szCs w:val="28"/>
        </w:rPr>
        <w:tab/>
      </w:r>
      <w:r w:rsidR="009D2202">
        <w:rPr>
          <w:b/>
          <w:sz w:val="28"/>
          <w:szCs w:val="28"/>
        </w:rPr>
        <w:t>Список литературы и средств обучения</w:t>
      </w:r>
    </w:p>
    <w:p w:rsidR="00B46CFF" w:rsidRDefault="00B46CFF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9D2202" w:rsidRDefault="009D2202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9D2202" w:rsidRDefault="009D2202" w:rsidP="00B46CFF">
      <w:pPr>
        <w:pStyle w:val="Body1"/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023638" w:rsidRPr="00AC66A9" w:rsidRDefault="00023638" w:rsidP="00023638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46CFF" w:rsidRDefault="00FC53AE" w:rsidP="00EE474E">
      <w:pPr>
        <w:spacing w:line="36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 xml:space="preserve">                       </w:t>
      </w:r>
    </w:p>
    <w:p w:rsidR="009D2202" w:rsidRDefault="009D2202" w:rsidP="00EE474E">
      <w:pPr>
        <w:spacing w:line="360" w:lineRule="auto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</w:p>
    <w:p w:rsidR="000D496C" w:rsidRPr="00B46CFF" w:rsidRDefault="000D496C" w:rsidP="00B46CFF">
      <w:pPr>
        <w:pStyle w:val="a7"/>
        <w:numPr>
          <w:ilvl w:val="0"/>
          <w:numId w:val="10"/>
        </w:numPr>
        <w:tabs>
          <w:tab w:val="left" w:pos="1418"/>
          <w:tab w:val="left" w:pos="1560"/>
        </w:tabs>
        <w:spacing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B46CF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0D496C" w:rsidRPr="00462C16" w:rsidRDefault="00462C16" w:rsidP="00CB50DF">
      <w:pPr>
        <w:pStyle w:val="a8"/>
        <w:numPr>
          <w:ilvl w:val="0"/>
          <w:numId w:val="11"/>
        </w:numPr>
        <w:spacing w:line="276" w:lineRule="auto"/>
        <w:ind w:left="0" w:firstLine="709"/>
        <w:jc w:val="both"/>
        <w:rPr>
          <w:b/>
          <w:i/>
          <w:sz w:val="28"/>
          <w:szCs w:val="28"/>
        </w:rPr>
      </w:pPr>
      <w:r w:rsidRPr="00462C16">
        <w:rPr>
          <w:b/>
          <w:i/>
          <w:sz w:val="28"/>
          <w:szCs w:val="28"/>
        </w:rPr>
        <w:t>Характеристика учебного предмета, его место и роль в образовательном процессе</w:t>
      </w:r>
    </w:p>
    <w:p w:rsidR="000D496C" w:rsidRPr="00AC66A9" w:rsidRDefault="00B6532E" w:rsidP="00462C1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Программа по учебному предмету  «Подготовка сценических номеров» разработана в соответствии с федеральными государственными требованиями (далее – ФГТ) к минимуму содержания, структуре и условиям реализации дополнительной предпрофессиональной общеобразовательной программы </w:t>
      </w:r>
      <w:r w:rsidR="00AC66A9">
        <w:rPr>
          <w:rFonts w:ascii="Times New Roman" w:eastAsia="Calibri" w:hAnsi="Times New Roman" w:cs="Times New Roman"/>
          <w:sz w:val="28"/>
          <w:szCs w:val="28"/>
          <w:lang w:eastAsia="ru-RU"/>
        </w:rPr>
        <w:t>«Искусство театра»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0D496C" w:rsidRDefault="000D496C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Учебный предмет «Подготовка сценических номеров»</w:t>
      </w:r>
      <w:r w:rsidR="00830871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- это репетиционный процесс постановочной работы, осущест</w:t>
      </w:r>
      <w:r w:rsidR="00B46CFF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вляемый педагогами профильных</w:t>
      </w:r>
      <w:r w:rsidRPr="00AC66A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</w:t>
      </w:r>
      <w:r w:rsidR="00830871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предметов</w:t>
      </w:r>
      <w:r w:rsidRPr="00AC66A9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который объединяет, использует и координирует все практические навыки, приобретаемые учащимися в процессе освоения уроков по художественному слову, </w:t>
      </w:r>
      <w:r w:rsidR="00B46CF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актерскому мастерству,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пластич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еским и музыкальным 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предметам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30871" w:rsidRPr="00AC66A9" w:rsidRDefault="00830871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Учебный предмет направлен на создание плодотворного и целесообразного репетиционного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процесс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нацеленн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ого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рост актерских умений в различных </w:t>
      </w:r>
      <w:r w:rsidRPr="00AC66A9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сферах творческого самовыражения.</w:t>
      </w:r>
    </w:p>
    <w:p w:rsidR="000D496C" w:rsidRDefault="00830871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Процесс подготовки сценических номеров  ф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ормирует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 детей 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подростков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исполнительские умения и навыки в различных жан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рах и театральных направлениях,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знако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softHyphen/>
        <w:t>мит с сущностью, выразительностью и содержательностью исполнительского искус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ства,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способствует  выявлению   творческого потенциала и  инд</w:t>
      </w:r>
      <w:r w:rsidR="00FC53A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ивидуальности каждого учащегося, включая в работу физический, интеллектуальный и эмоциональный аппарат ребенка.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462C16" w:rsidRPr="00462C16" w:rsidRDefault="00462C16" w:rsidP="00462C16">
      <w:pPr>
        <w:pStyle w:val="a8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jc w:val="both"/>
        <w:rPr>
          <w:b/>
          <w:i/>
          <w:sz w:val="28"/>
          <w:szCs w:val="28"/>
        </w:rPr>
      </w:pPr>
      <w:r w:rsidRPr="00462C16">
        <w:rPr>
          <w:b/>
          <w:i/>
          <w:sz w:val="28"/>
          <w:szCs w:val="28"/>
        </w:rPr>
        <w:t>Срок реализации учебного предмета</w:t>
      </w:r>
      <w:r>
        <w:rPr>
          <w:b/>
          <w:i/>
          <w:sz w:val="28"/>
          <w:szCs w:val="28"/>
        </w:rPr>
        <w:t xml:space="preserve"> и о</w:t>
      </w:r>
      <w:r w:rsidRPr="00462C16">
        <w:rPr>
          <w:b/>
          <w:i/>
          <w:sz w:val="28"/>
          <w:szCs w:val="28"/>
        </w:rPr>
        <w:t>бъем учебного времени, предусмотренный учебным планом образовательного учреждения на реализацию учебного предмета</w:t>
      </w:r>
    </w:p>
    <w:p w:rsidR="000D496C" w:rsidRPr="00AC66A9" w:rsidRDefault="000D496C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Срок освоения программы «Искусство театра» для детей, поступивших в образовательное учреждение в первый класс в возрасте от шести с половиной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 девяти лет</w:t>
      </w:r>
      <w:r w:rsidR="00574A80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составляет 8 лет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 Освоение программы по предмету  «Подготовка сценических номер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>ов» рассчитано на 7 лет (со 2 по 8</w:t>
      </w:r>
      <w:r w:rsidR="00B46CF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класс)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30871" w:rsidRDefault="00462C16" w:rsidP="0083087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При этом о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бъем учебного времени, предусмотренный учебным планом  по дополнительной  предпрофессиональной общеобразовательной программе в области театрального искусства «Искусство театра» на реализацию учебного предмета «Подготовка сценических номеров»</w:t>
      </w:r>
      <w:r w:rsidR="00B46CF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составляет 462 часа  максимальной учебной нагрузки, объем аудиторной нагрузки по данному </w:t>
      </w:r>
      <w:r w:rsidR="00B46CF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предмету  составляет 462 часа,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объем времени на внеаудиторную (самостоятельную) работу обучающихся по данному предмету не предусматривается,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 консультации  (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том числе,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 счет резерва учебного времени)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отводится 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32 часа.</w:t>
      </w:r>
    </w:p>
    <w:p w:rsidR="001F5446" w:rsidRDefault="00462C16" w:rsidP="001F544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ри восьмилетнем сроке  обуч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ения объем учебной нагрузки в неделю составляет 2 часа (со 2 по 8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462C16" w:rsidRPr="00462C16" w:rsidRDefault="00462C16" w:rsidP="001F544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62C16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аудиторных занятий</w:t>
      </w:r>
    </w:p>
    <w:p w:rsidR="000D496C" w:rsidRPr="00AC66A9" w:rsidRDefault="000D496C" w:rsidP="009C699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Учебный предмет «Подготовка сценических номеров» проходит в форме мелкогрупповых занятий (от 2 до 10 человек в группе) </w:t>
      </w:r>
    </w:p>
    <w:p w:rsidR="000D496C" w:rsidRPr="009C6998" w:rsidRDefault="000D496C" w:rsidP="009C6998">
      <w:pPr>
        <w:pStyle w:val="a7"/>
        <w:numPr>
          <w:ilvl w:val="0"/>
          <w:numId w:val="11"/>
        </w:numPr>
        <w:spacing w:line="36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Цели </w:t>
      </w:r>
      <w:r w:rsidR="009C6998" w:rsidRP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и задачи </w:t>
      </w:r>
      <w:r w:rsidR="00142E02" w:rsidRP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учебного предмета</w:t>
      </w:r>
    </w:p>
    <w:p w:rsidR="009C6998" w:rsidRDefault="009C6998" w:rsidP="009C6998">
      <w:pPr>
        <w:pStyle w:val="a7"/>
        <w:spacing w:after="0" w:line="360" w:lineRule="auto"/>
        <w:ind w:left="0" w:firstLine="709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Цели:</w:t>
      </w:r>
    </w:p>
    <w:p w:rsidR="009C6998" w:rsidRDefault="009C6998" w:rsidP="009C69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84FD0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Выявление одаренных детей в области театрального искусства в раннем детском возрасте.</w:t>
      </w:r>
    </w:p>
    <w:p w:rsidR="009C6998" w:rsidRDefault="009C6998" w:rsidP="009C699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Х</w:t>
      </w:r>
      <w:r w:rsidRPr="00494CC9">
        <w:rPr>
          <w:rFonts w:ascii="Times New Roman" w:hAnsi="Times New Roman"/>
          <w:sz w:val="28"/>
          <w:szCs w:val="28"/>
        </w:rPr>
        <w:t xml:space="preserve">удожественно-эстетическое развитие личности </w:t>
      </w:r>
      <w:r>
        <w:rPr>
          <w:rFonts w:ascii="Times New Roman" w:hAnsi="Times New Roman"/>
          <w:sz w:val="28"/>
          <w:szCs w:val="28"/>
        </w:rPr>
        <w:t>ребенка на основе</w:t>
      </w:r>
      <w:r w:rsidRPr="00494CC9"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sz w:val="28"/>
          <w:szCs w:val="28"/>
        </w:rPr>
        <w:t>риобретенных</w:t>
      </w:r>
      <w:r w:rsidRPr="00494CC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</w:t>
      </w:r>
      <w:r w:rsidRPr="00494CC9">
        <w:rPr>
          <w:rFonts w:ascii="Times New Roman" w:hAnsi="Times New Roman"/>
          <w:sz w:val="28"/>
          <w:szCs w:val="28"/>
        </w:rPr>
        <w:t xml:space="preserve"> в процессе освоения </w:t>
      </w:r>
      <w:r>
        <w:rPr>
          <w:rFonts w:ascii="Times New Roman" w:hAnsi="Times New Roman"/>
          <w:sz w:val="28"/>
          <w:szCs w:val="28"/>
        </w:rPr>
        <w:t xml:space="preserve">программы </w:t>
      </w:r>
      <w:r w:rsidRPr="00494CC9">
        <w:rPr>
          <w:rFonts w:ascii="Times New Roman" w:hAnsi="Times New Roman"/>
          <w:sz w:val="28"/>
          <w:szCs w:val="28"/>
        </w:rPr>
        <w:t>театрально-исполнительских знаний, умений и навыков.</w:t>
      </w:r>
    </w:p>
    <w:p w:rsidR="000D496C" w:rsidRPr="009C6998" w:rsidRDefault="009C6998" w:rsidP="000D496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684FD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4FD0">
        <w:rPr>
          <w:rFonts w:ascii="Times New Roman" w:hAnsi="Times New Roman"/>
          <w:sz w:val="28"/>
          <w:szCs w:val="28"/>
        </w:rPr>
        <w:t>Подготовка одаренных детей к поступлению в образовательные учреждения, реализующие профессиональные образовательные программы в области театрального искусства.</w:t>
      </w:r>
    </w:p>
    <w:p w:rsidR="000D496C" w:rsidRPr="009C6998" w:rsidRDefault="000D496C" w:rsidP="009C6998">
      <w:pPr>
        <w:spacing w:after="0" w:line="360" w:lineRule="auto"/>
        <w:ind w:firstLine="709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Задачи </w:t>
      </w:r>
      <w:r w:rsidR="00142E02" w:rsidRP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учебного предмета</w:t>
      </w:r>
      <w:r w:rsidR="009C6998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: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Познакомить ученико</w:t>
      </w:r>
      <w:r w:rsidR="00343CC4">
        <w:rPr>
          <w:rFonts w:ascii="Times New Roman" w:eastAsia="Calibri" w:hAnsi="Times New Roman" w:cs="Times New Roman"/>
          <w:sz w:val="28"/>
          <w:szCs w:val="28"/>
          <w:lang w:eastAsia="ru-RU"/>
        </w:rPr>
        <w:t>в с театром как видом искусства;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2.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Обеспечить учащимся постоянную сценическую практику</w:t>
      </w:r>
      <w:r w:rsidR="00343CC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3. Развивать личностные и творческие способности детей</w:t>
      </w:r>
      <w:r w:rsidR="00343CC4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4.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Снять пс</w:t>
      </w:r>
      <w:r w:rsidR="00343CC4">
        <w:rPr>
          <w:rFonts w:ascii="Times New Roman" w:eastAsia="Calibri" w:hAnsi="Times New Roman" w:cs="Times New Roman"/>
          <w:sz w:val="28"/>
          <w:szCs w:val="28"/>
          <w:lang w:eastAsia="ru-RU"/>
        </w:rPr>
        <w:t>ихологические и мышечные зажимы;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5.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Способствовать формированию у учащихс</w:t>
      </w:r>
      <w:r w:rsidR="00343CC4">
        <w:rPr>
          <w:rFonts w:ascii="Times New Roman" w:eastAsia="Calibri" w:hAnsi="Times New Roman" w:cs="Times New Roman"/>
          <w:sz w:val="28"/>
          <w:szCs w:val="28"/>
          <w:lang w:eastAsia="ru-RU"/>
        </w:rPr>
        <w:t>я духовно-нравственной позиции;</w:t>
      </w:r>
    </w:p>
    <w:p w:rsidR="000D496C" w:rsidRPr="00AC66A9" w:rsidRDefault="00830871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6. Научить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основам техники безопасности при работе на сцене;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использовать выразительные средства для создания художественного образа (пластику, мимику и т.д.);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использовать приобретенные технические навыки при решении исполнительских задач;</w:t>
      </w:r>
    </w:p>
    <w:p w:rsidR="000D496C" w:rsidRPr="00AC66A9" w:rsidRDefault="009C6998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снимать индивидуальные зажимы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; бороться со страхом выхода на сцену;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ориентироваться и действовать в сценическом пространстве;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органично и естественно существовать на сцене;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свободно мыслить и действовать на сцене, </w:t>
      </w:r>
    </w:p>
    <w:p w:rsidR="000D496C" w:rsidRPr="00AC66A9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взаимодействовать с партнером на сцене;</w:t>
      </w:r>
    </w:p>
    <w:p w:rsidR="000D496C" w:rsidRPr="009C6998" w:rsidRDefault="000D496C" w:rsidP="009C6998">
      <w:pPr>
        <w:numPr>
          <w:ilvl w:val="0"/>
          <w:numId w:val="2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координировать свое положение в сценическом пространстве.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7. Раз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>вивать в репетиционном процессе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наблюдательность;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творческую фантазию и воображение;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внимание и память;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ассоциативное и образное мышление;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чувство ритма;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логическое мышление;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выстраивать событийный ряд;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способность определения основной мысли, идеи произведения; 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анализировать предлагаемый  материал и формулировать свои мысли;</w:t>
      </w:r>
    </w:p>
    <w:p w:rsidR="000D496C" w:rsidRPr="00AC66A9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уметь донести свои идеи и ощущения до зрителя;</w:t>
      </w:r>
    </w:p>
    <w:p w:rsidR="000D496C" w:rsidRPr="009C6998" w:rsidRDefault="000D496C" w:rsidP="009C6998">
      <w:pPr>
        <w:numPr>
          <w:ilvl w:val="0"/>
          <w:numId w:val="3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анализировать свою работу и работу других обучающихся;</w:t>
      </w:r>
    </w:p>
    <w:p w:rsidR="000D496C" w:rsidRPr="00AC66A9" w:rsidRDefault="000D496C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8. Развивать в процессе постановочной работы: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навыки владения средствами пластической выразительности;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навыки участия в репетиционной работе;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навыки публичных выступлений;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навыки общения со зрительской аудиторией в условиях театрального представления;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партнерские отношения в группе, учить общению друг с другом, взаимному уважению, взаимопониманию;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развивать эмоциональную сферу личности ребенка, в том числе способность к состраданию, сочувствию;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самодисциплину, умение организовать себя и свое время; 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ответственности;</w:t>
      </w:r>
    </w:p>
    <w:p w:rsidR="000D496C" w:rsidRPr="00AC66A9" w:rsidRDefault="000D496C" w:rsidP="009C6998">
      <w:pPr>
        <w:numPr>
          <w:ilvl w:val="0"/>
          <w:numId w:val="4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организаторские способности;</w:t>
      </w:r>
    </w:p>
    <w:p w:rsidR="000D496C" w:rsidRPr="00AC66A9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преподнести и обосновать свою мысль;</w:t>
      </w:r>
    </w:p>
    <w:p w:rsidR="000D496C" w:rsidRPr="00AC66A9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художественный вкус;</w:t>
      </w:r>
    </w:p>
    <w:p w:rsidR="000D496C" w:rsidRPr="00AC66A9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коммуникабельность;</w:t>
      </w:r>
    </w:p>
    <w:p w:rsidR="000D496C" w:rsidRPr="00AC66A9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трудолюбие;</w:t>
      </w:r>
    </w:p>
    <w:p w:rsidR="000D496C" w:rsidRPr="00AC66A9" w:rsidRDefault="000D496C" w:rsidP="009C6998">
      <w:pPr>
        <w:numPr>
          <w:ilvl w:val="0"/>
          <w:numId w:val="1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активность.</w:t>
      </w:r>
    </w:p>
    <w:p w:rsidR="000D496C" w:rsidRDefault="00830871" w:rsidP="009C699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Навыки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полученные в процессе обучения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реализуются учащимися в конкретной творческой работе в виде 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>сценических номеров, концертных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 конкурсных  выступлений</w:t>
      </w:r>
      <w:r w:rsidR="0049635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спектаклей, которые исполняются для зрителей </w:t>
      </w:r>
      <w:r w:rsidR="009C6998">
        <w:rPr>
          <w:rFonts w:ascii="Times New Roman" w:eastAsia="Calibri" w:hAnsi="Times New Roman" w:cs="Times New Roman"/>
          <w:sz w:val="28"/>
          <w:szCs w:val="28"/>
          <w:lang w:eastAsia="ru-RU"/>
        </w:rPr>
        <w:t>в течение каждого учебного года.</w:t>
      </w:r>
    </w:p>
    <w:p w:rsidR="009C6998" w:rsidRDefault="009C6998" w:rsidP="0078179C">
      <w:pPr>
        <w:pStyle w:val="a8"/>
        <w:numPr>
          <w:ilvl w:val="0"/>
          <w:numId w:val="11"/>
        </w:numPr>
        <w:spacing w:line="360" w:lineRule="auto"/>
        <w:ind w:left="0" w:firstLine="851"/>
        <w:jc w:val="both"/>
        <w:rPr>
          <w:b/>
          <w:i/>
          <w:sz w:val="28"/>
          <w:szCs w:val="28"/>
        </w:rPr>
      </w:pPr>
      <w:r w:rsidRPr="009C6998">
        <w:rPr>
          <w:b/>
          <w:i/>
          <w:sz w:val="28"/>
          <w:szCs w:val="28"/>
        </w:rPr>
        <w:t>Обоснование структ</w:t>
      </w:r>
      <w:r>
        <w:rPr>
          <w:b/>
          <w:i/>
          <w:sz w:val="28"/>
          <w:szCs w:val="28"/>
        </w:rPr>
        <w:t>уры программы учебного предмета</w:t>
      </w:r>
    </w:p>
    <w:p w:rsidR="009C6998" w:rsidRPr="00E37C0C" w:rsidRDefault="009C6998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9C6998" w:rsidRPr="00E37C0C" w:rsidRDefault="009C6998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Программа со</w:t>
      </w:r>
      <w:r>
        <w:rPr>
          <w:rFonts w:ascii="Times New Roman" w:eastAsia="Helvetica" w:hAnsi="Times New Roman"/>
          <w:sz w:val="28"/>
          <w:szCs w:val="28"/>
          <w:lang w:val="ru-RU"/>
        </w:rPr>
        <w:t xml:space="preserve">держит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следующи</w:t>
      </w:r>
      <w:r>
        <w:rPr>
          <w:rFonts w:ascii="Times New Roman" w:eastAsia="Helvetica" w:hAnsi="Times New Roman"/>
          <w:sz w:val="28"/>
          <w:szCs w:val="28"/>
          <w:lang w:val="ru-RU"/>
        </w:rPr>
        <w:t>е разделы:</w:t>
      </w:r>
    </w:p>
    <w:p w:rsidR="009C6998" w:rsidRPr="00E37C0C" w:rsidRDefault="00343CC4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сведения о затратах учебного времени, предусмотренного на освоение </w:t>
      </w:r>
      <w:r w:rsidR="009C6998">
        <w:rPr>
          <w:rFonts w:ascii="Times New Roman" w:eastAsia="Helvetica" w:hAnsi="Times New Roman"/>
          <w:sz w:val="28"/>
          <w:szCs w:val="28"/>
          <w:lang w:val="ru-RU"/>
        </w:rPr>
        <w:t>учебного предмета;</w:t>
      </w:r>
    </w:p>
    <w:p w:rsidR="009C6998" w:rsidRPr="00E37C0C" w:rsidRDefault="009C6998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E37C0C">
        <w:rPr>
          <w:rFonts w:ascii="Times New Roman" w:eastAsia="Helvetica" w:hAnsi="Times New Roman"/>
          <w:sz w:val="28"/>
          <w:szCs w:val="28"/>
          <w:lang w:val="ru-RU"/>
        </w:rPr>
        <w:t>-</w:t>
      </w:r>
      <w:r w:rsidR="00343CC4">
        <w:rPr>
          <w:rFonts w:ascii="Times New Roman" w:eastAsia="Helvetica" w:hAnsi="Times New Roman"/>
          <w:sz w:val="28"/>
          <w:szCs w:val="28"/>
          <w:lang w:val="ru-RU"/>
        </w:rPr>
        <w:t xml:space="preserve"> </w:t>
      </w:r>
      <w:r w:rsidRPr="00E37C0C">
        <w:rPr>
          <w:rFonts w:ascii="Times New Roman" w:eastAsia="Helvetica" w:hAnsi="Times New Roman"/>
          <w:sz w:val="28"/>
          <w:szCs w:val="28"/>
          <w:lang w:val="ru-RU"/>
        </w:rPr>
        <w:t>распределение учебного материала по годам обучения</w:t>
      </w:r>
      <w:r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9C6998" w:rsidRPr="00E37C0C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E37C0C">
        <w:rPr>
          <w:rFonts w:ascii="Times New Roman" w:eastAsia="Helvetica" w:hAnsi="Times New Roman"/>
          <w:sz w:val="28"/>
          <w:szCs w:val="28"/>
          <w:lang w:val="ru-RU"/>
        </w:rPr>
        <w:t>описание дидакт</w:t>
      </w:r>
      <w:r w:rsidR="009C6998">
        <w:rPr>
          <w:rFonts w:ascii="Times New Roman" w:eastAsia="Helvetica" w:hAnsi="Times New Roman"/>
          <w:sz w:val="28"/>
          <w:szCs w:val="28"/>
          <w:lang w:val="ru-RU"/>
        </w:rPr>
        <w:t>ических единиц;</w:t>
      </w:r>
    </w:p>
    <w:p w:rsidR="009C6998" w:rsidRPr="00E37C0C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lastRenderedPageBreak/>
        <w:t xml:space="preserve">- </w:t>
      </w:r>
      <w:r w:rsidR="009C6998" w:rsidRPr="00E37C0C">
        <w:rPr>
          <w:rFonts w:ascii="Times New Roman" w:eastAsia="Helvetica" w:hAnsi="Times New Roman"/>
          <w:sz w:val="28"/>
          <w:szCs w:val="28"/>
          <w:lang w:val="ru-RU"/>
        </w:rPr>
        <w:t>требования к уровню подготовки обучающихся</w:t>
      </w:r>
      <w:r w:rsidR="009C6998"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9C6998" w:rsidRPr="00E37C0C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-</w:t>
      </w:r>
      <w:r w:rsidR="009C6998" w:rsidRPr="00E37C0C">
        <w:rPr>
          <w:rFonts w:ascii="Times New Roman" w:eastAsia="Helvetica" w:hAnsi="Times New Roman"/>
          <w:sz w:val="28"/>
          <w:szCs w:val="28"/>
          <w:lang w:val="ru-RU"/>
        </w:rPr>
        <w:t xml:space="preserve"> формы и методы контроля, система оценок</w:t>
      </w:r>
      <w:r w:rsidR="009C6998">
        <w:rPr>
          <w:rFonts w:ascii="Times New Roman" w:eastAsia="Helvetica" w:hAnsi="Times New Roman"/>
          <w:sz w:val="28"/>
          <w:szCs w:val="28"/>
          <w:lang w:val="ru-RU"/>
        </w:rPr>
        <w:t>;</w:t>
      </w:r>
    </w:p>
    <w:p w:rsidR="009C6998" w:rsidRPr="00E37C0C" w:rsidRDefault="00343CC4" w:rsidP="0078179C">
      <w:pPr>
        <w:pStyle w:val="Body1"/>
        <w:spacing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- </w:t>
      </w:r>
      <w:r w:rsidR="009C6998" w:rsidRPr="00E37C0C">
        <w:rPr>
          <w:rFonts w:ascii="Times New Roman" w:eastAsia="Helvetica" w:hAnsi="Times New Roman"/>
          <w:sz w:val="28"/>
          <w:szCs w:val="28"/>
          <w:lang w:val="ru-RU"/>
        </w:rPr>
        <w:t>методическое обеспечение учебного процесса</w:t>
      </w:r>
      <w:r w:rsidR="009C6998">
        <w:rPr>
          <w:rFonts w:ascii="Times New Roman" w:eastAsia="Helvetica" w:hAnsi="Times New Roman"/>
          <w:sz w:val="28"/>
          <w:szCs w:val="28"/>
          <w:lang w:val="ru-RU"/>
        </w:rPr>
        <w:t>.</w:t>
      </w:r>
    </w:p>
    <w:p w:rsidR="009C6998" w:rsidRDefault="009C6998" w:rsidP="0078179C">
      <w:pPr>
        <w:pStyle w:val="a9"/>
        <w:spacing w:line="360" w:lineRule="auto"/>
        <w:ind w:firstLine="709"/>
        <w:rPr>
          <w:sz w:val="28"/>
          <w:szCs w:val="28"/>
        </w:rPr>
      </w:pPr>
      <w:r w:rsidRPr="002B0D86"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  <w:r w:rsidRPr="00916C9E">
        <w:rPr>
          <w:sz w:val="28"/>
          <w:szCs w:val="28"/>
        </w:rPr>
        <w:t xml:space="preserve"> </w:t>
      </w:r>
    </w:p>
    <w:p w:rsidR="007C17FF" w:rsidRPr="00F201BD" w:rsidRDefault="007C17FF" w:rsidP="0078179C">
      <w:pPr>
        <w:pStyle w:val="a9"/>
        <w:spacing w:line="360" w:lineRule="auto"/>
        <w:ind w:firstLine="709"/>
        <w:rPr>
          <w:sz w:val="28"/>
          <w:szCs w:val="28"/>
        </w:rPr>
      </w:pPr>
    </w:p>
    <w:p w:rsidR="0078179C" w:rsidRPr="0078179C" w:rsidRDefault="0078179C" w:rsidP="0078179C">
      <w:pPr>
        <w:pStyle w:val="a7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8179C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78179C" w:rsidRDefault="0078179C" w:rsidP="0078179C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Для достижения поставленных целей и реализации задач предмета используются следующие методы обучения:</w:t>
      </w:r>
    </w:p>
    <w:p w:rsidR="0078179C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 w:rsidRPr="00343CC4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8179C">
        <w:rPr>
          <w:rFonts w:ascii="Times New Roman" w:eastAsia="Geeza Pro" w:hAnsi="Times New Roman"/>
          <w:color w:val="000000"/>
          <w:sz w:val="28"/>
          <w:szCs w:val="28"/>
          <w:lang w:val="ru-RU"/>
        </w:rPr>
        <w:t>словесный (объяснение, беседа, рассказ);</w:t>
      </w:r>
    </w:p>
    <w:p w:rsidR="0078179C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 w:rsidRPr="00343CC4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8179C">
        <w:rPr>
          <w:rFonts w:ascii="Times New Roman" w:eastAsia="Geeza Pro" w:hAnsi="Times New Roman"/>
          <w:color w:val="000000"/>
          <w:sz w:val="28"/>
          <w:szCs w:val="28"/>
          <w:lang w:val="ru-RU"/>
        </w:rPr>
        <w:t>наглядный (показ, наблюдение, демонстрация приемов работы);</w:t>
      </w:r>
    </w:p>
    <w:p w:rsidR="0078179C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 w:rsidRPr="00343CC4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8179C">
        <w:rPr>
          <w:rFonts w:ascii="Times New Roman" w:eastAsia="Geeza Pro" w:hAnsi="Times New Roman"/>
          <w:color w:val="000000"/>
          <w:sz w:val="28"/>
          <w:szCs w:val="28"/>
          <w:lang w:val="ru-RU"/>
        </w:rPr>
        <w:t>практический;</w:t>
      </w:r>
    </w:p>
    <w:p w:rsidR="0078179C" w:rsidRPr="00444C3B" w:rsidRDefault="00343CC4" w:rsidP="0078179C">
      <w:pPr>
        <w:pStyle w:val="1"/>
        <w:tabs>
          <w:tab w:val="left" w:pos="993"/>
        </w:tabs>
        <w:spacing w:line="360" w:lineRule="auto"/>
        <w:ind w:left="0" w:firstLine="709"/>
        <w:jc w:val="both"/>
        <w:rPr>
          <w:rStyle w:val="ab"/>
          <w:i w:val="0"/>
          <w:iCs w:val="0"/>
          <w:lang w:val="ru-RU"/>
        </w:rPr>
      </w:pPr>
      <w:r w:rsidRPr="00343CC4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r w:rsidR="0078179C">
        <w:rPr>
          <w:rFonts w:ascii="Times New Roman" w:eastAsia="Geeza Pro" w:hAnsi="Times New Roman"/>
          <w:color w:val="000000"/>
          <w:sz w:val="28"/>
          <w:szCs w:val="28"/>
          <w:lang w:val="ru-RU"/>
        </w:rPr>
        <w:t>эмоциональный (подбор ассоциаций, образов, создание художественных впечатлений).</w:t>
      </w:r>
    </w:p>
    <w:p w:rsidR="0078179C" w:rsidRDefault="0078179C" w:rsidP="0078179C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театрального исполнительства.</w:t>
      </w:r>
    </w:p>
    <w:p w:rsidR="0078179C" w:rsidRPr="0078179C" w:rsidRDefault="0078179C" w:rsidP="0078179C">
      <w:pPr>
        <w:pStyle w:val="a7"/>
        <w:numPr>
          <w:ilvl w:val="0"/>
          <w:numId w:val="11"/>
        </w:numPr>
        <w:tabs>
          <w:tab w:val="left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8179C">
        <w:rPr>
          <w:rFonts w:ascii="Times New Roman" w:hAnsi="Times New Roman"/>
          <w:b/>
          <w:i/>
          <w:sz w:val="28"/>
          <w:szCs w:val="28"/>
        </w:rPr>
        <w:t>Описание  материально-технических  условий  реализации  учебного  предмета</w:t>
      </w:r>
      <w:r>
        <w:rPr>
          <w:rFonts w:ascii="Times New Roman" w:hAnsi="Times New Roman"/>
          <w:b/>
          <w:i/>
          <w:sz w:val="28"/>
          <w:szCs w:val="28"/>
        </w:rPr>
        <w:t>:</w:t>
      </w:r>
    </w:p>
    <w:p w:rsidR="00A33766" w:rsidRPr="00AC66A9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специально оборудованное помещение (театральный зал) с необходимым оборудованием (пианино или роялем, осветительными приборами, музыкальной и компьютерной техникой);</w:t>
      </w:r>
    </w:p>
    <w:p w:rsidR="00A33766" w:rsidRPr="00AC66A9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хореографический зал, оборудованный специальным напольным покрытием, станками, зеркалами, пианино;</w:t>
      </w:r>
    </w:p>
    <w:p w:rsidR="00A33766" w:rsidRPr="00AC66A9" w:rsidRDefault="0078179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видеозал;</w:t>
      </w:r>
    </w:p>
    <w:p w:rsidR="00A33766" w:rsidRPr="00AC66A9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помещения для работы с аудио- и видеоматериалами; </w:t>
      </w:r>
    </w:p>
    <w:p w:rsidR="00A33766" w:rsidRPr="00AC66A9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учебные аудитории для групповых, мелкогрупповых и индивидуальных занятий; </w:t>
      </w:r>
    </w:p>
    <w:p w:rsidR="00A33766" w:rsidRPr="00AC66A9" w:rsidRDefault="00A33766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учебную аудиторию (или зал) со специальным напольным покрытием, ширмами, звуковой и видеоаппаратурой</w:t>
      </w:r>
    </w:p>
    <w:p w:rsidR="000D496C" w:rsidRPr="00AC66A9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спортивная форма, желательно однотонного темного цвета; удобная, нескользкая обувь, ввиду обеспечения техники       безопасности на занятиях и своб</w:t>
      </w:r>
      <w:r w:rsidR="0078179C">
        <w:rPr>
          <w:rFonts w:ascii="Times New Roman" w:eastAsia="Calibri" w:hAnsi="Times New Roman" w:cs="Times New Roman"/>
          <w:sz w:val="28"/>
          <w:szCs w:val="28"/>
          <w:lang w:eastAsia="ru-RU"/>
        </w:rPr>
        <w:t>оды движения в процессе  работы;</w:t>
      </w:r>
    </w:p>
    <w:p w:rsidR="000D496C" w:rsidRPr="00AC66A9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компьютер, оснащенный звуковыми колонками;</w:t>
      </w:r>
    </w:p>
    <w:p w:rsidR="000D496C" w:rsidRPr="00AC66A9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фонотека;</w:t>
      </w:r>
    </w:p>
    <w:p w:rsidR="000D496C" w:rsidRPr="00AC66A9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использование сети Интернет;</w:t>
      </w:r>
    </w:p>
    <w:p w:rsidR="000D496C" w:rsidRPr="00AC66A9" w:rsidRDefault="0078179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D496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материальная база для создания костюмов, реквизита и декораций;</w:t>
      </w:r>
    </w:p>
    <w:p w:rsidR="000D496C" w:rsidRDefault="000D496C" w:rsidP="00830871">
      <w:pPr>
        <w:numPr>
          <w:ilvl w:val="0"/>
          <w:numId w:val="1"/>
        </w:numPr>
        <w:tabs>
          <w:tab w:val="clear" w:pos="1320"/>
          <w:tab w:val="num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школьная библиотека. </w:t>
      </w:r>
    </w:p>
    <w:p w:rsidR="007C17FF" w:rsidRPr="007C17FF" w:rsidRDefault="007C17FF" w:rsidP="007C17FF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78179C" w:rsidRPr="0078179C" w:rsidRDefault="0078179C" w:rsidP="007E5A04">
      <w:pPr>
        <w:pStyle w:val="a7"/>
        <w:numPr>
          <w:ilvl w:val="0"/>
          <w:numId w:val="10"/>
        </w:numPr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8179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7E5A04" w:rsidRPr="007C17FF" w:rsidRDefault="00A33766" w:rsidP="007E5A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C17F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Учебно-тематический план</w:t>
      </w:r>
      <w:r w:rsidR="007C17FF" w:rsidRPr="007C17F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7E5A04" w:rsidRPr="007C17F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(для каждого года обучения)</w:t>
      </w:r>
    </w:p>
    <w:p w:rsidR="007E5A04" w:rsidRPr="007C17FF" w:rsidRDefault="007E5A04" w:rsidP="007E5A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A33766" w:rsidRPr="00AC66A9" w:rsidRDefault="00BF5C49" w:rsidP="007C17FF">
      <w:pPr>
        <w:spacing w:after="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2 - 8 </w:t>
      </w:r>
      <w:r w:rsidR="00A33766"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класс (по  8-летней программе)</w:t>
      </w:r>
    </w:p>
    <w:tbl>
      <w:tblPr>
        <w:tblW w:w="95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"/>
        <w:gridCol w:w="2694"/>
        <w:gridCol w:w="1559"/>
        <w:gridCol w:w="1846"/>
        <w:gridCol w:w="1410"/>
        <w:gridCol w:w="7"/>
        <w:gridCol w:w="1525"/>
      </w:tblGrid>
      <w:tr w:rsidR="00A33766" w:rsidRPr="00AC66A9" w:rsidTr="00A00F19">
        <w:trPr>
          <w:trHeight w:val="278"/>
          <w:jc w:val="center"/>
        </w:trPr>
        <w:tc>
          <w:tcPr>
            <w:tcW w:w="535" w:type="dxa"/>
            <w:vMerge w:val="restart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№№</w:t>
            </w:r>
          </w:p>
        </w:tc>
        <w:tc>
          <w:tcPr>
            <w:tcW w:w="2694" w:type="dxa"/>
            <w:vMerge w:val="restart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Наименование раздела, темы </w:t>
            </w:r>
          </w:p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 учебного занятия</w:t>
            </w:r>
          </w:p>
        </w:tc>
        <w:tc>
          <w:tcPr>
            <w:tcW w:w="4788" w:type="dxa"/>
            <w:gridSpan w:val="4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Общий объем времени (в часах)</w:t>
            </w:r>
          </w:p>
        </w:tc>
      </w:tr>
      <w:tr w:rsidR="00A33766" w:rsidRPr="00AC66A9" w:rsidTr="00A00F19">
        <w:trPr>
          <w:trHeight w:val="277"/>
          <w:jc w:val="center"/>
        </w:trPr>
        <w:tc>
          <w:tcPr>
            <w:tcW w:w="535" w:type="dxa"/>
            <w:vMerge/>
            <w:vAlign w:val="center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  <w:vMerge/>
            <w:vAlign w:val="center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vAlign w:val="center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6" w:type="dxa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417" w:type="dxa"/>
            <w:gridSpan w:val="2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525" w:type="dxa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Аудиторныезанятия</w:t>
            </w:r>
          </w:p>
        </w:tc>
      </w:tr>
      <w:tr w:rsidR="00A33766" w:rsidRPr="00AC66A9" w:rsidTr="00A00F19">
        <w:trPr>
          <w:trHeight w:val="277"/>
          <w:jc w:val="center"/>
        </w:trPr>
        <w:tc>
          <w:tcPr>
            <w:tcW w:w="535" w:type="dxa"/>
            <w:vAlign w:val="center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694" w:type="dxa"/>
            <w:vAlign w:val="center"/>
          </w:tcPr>
          <w:p w:rsidR="00A33766" w:rsidRPr="00AC66A9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Подготовка концертных номеров</w:t>
            </w:r>
          </w:p>
        </w:tc>
        <w:tc>
          <w:tcPr>
            <w:tcW w:w="1559" w:type="dxa"/>
            <w:vAlign w:val="center"/>
          </w:tcPr>
          <w:p w:rsidR="00A33766" w:rsidRPr="00AC66A9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7" w:type="dxa"/>
            <w:gridSpan w:val="2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25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33766" w:rsidRPr="00AC66A9" w:rsidTr="007C17FF">
        <w:trPr>
          <w:trHeight w:val="564"/>
          <w:jc w:val="center"/>
        </w:trPr>
        <w:tc>
          <w:tcPr>
            <w:tcW w:w="535" w:type="dxa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94" w:type="dxa"/>
          </w:tcPr>
          <w:p w:rsidR="00A33766" w:rsidRPr="00AC66A9" w:rsidRDefault="00BF5C49" w:rsidP="00BF5C4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Подготовка конкурсных номеров</w:t>
            </w:r>
          </w:p>
        </w:tc>
        <w:tc>
          <w:tcPr>
            <w:tcW w:w="1559" w:type="dxa"/>
          </w:tcPr>
          <w:p w:rsidR="00A33766" w:rsidRPr="00AC66A9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0" w:type="dxa"/>
          </w:tcPr>
          <w:p w:rsidR="00A33766" w:rsidRPr="00AC66A9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33766" w:rsidRPr="00AC66A9" w:rsidTr="007C17FF">
        <w:trPr>
          <w:trHeight w:val="566"/>
          <w:jc w:val="center"/>
        </w:trPr>
        <w:tc>
          <w:tcPr>
            <w:tcW w:w="535" w:type="dxa"/>
          </w:tcPr>
          <w:p w:rsidR="00A33766" w:rsidRPr="00AC66A9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694" w:type="dxa"/>
          </w:tcPr>
          <w:p w:rsidR="00A33766" w:rsidRPr="00AC66A9" w:rsidRDefault="00BF5C49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Постановка спектаклей</w:t>
            </w:r>
          </w:p>
        </w:tc>
        <w:tc>
          <w:tcPr>
            <w:tcW w:w="1559" w:type="dxa"/>
          </w:tcPr>
          <w:p w:rsidR="00A33766" w:rsidRPr="00AC66A9" w:rsidRDefault="00A00F19" w:rsidP="009423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0" w:type="dxa"/>
          </w:tcPr>
          <w:p w:rsidR="00A33766" w:rsidRPr="00AC66A9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A33766" w:rsidRPr="00AC66A9" w:rsidTr="007C17FF">
        <w:trPr>
          <w:trHeight w:val="548"/>
          <w:jc w:val="center"/>
        </w:trPr>
        <w:tc>
          <w:tcPr>
            <w:tcW w:w="535" w:type="dxa"/>
          </w:tcPr>
          <w:p w:rsidR="00A33766" w:rsidRPr="00AC66A9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A33766"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59" w:type="dxa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46" w:type="dxa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0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AC66A9" w:rsidRDefault="00BF5C4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A33766" w:rsidRPr="00AC66A9" w:rsidTr="007C17FF">
        <w:trPr>
          <w:trHeight w:val="568"/>
          <w:jc w:val="center"/>
        </w:trPr>
        <w:tc>
          <w:tcPr>
            <w:tcW w:w="535" w:type="dxa"/>
          </w:tcPr>
          <w:p w:rsidR="00A33766" w:rsidRPr="00AC66A9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="00A33766"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Консультации.</w:t>
            </w:r>
          </w:p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846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7817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(6)</w:t>
            </w:r>
          </w:p>
        </w:tc>
        <w:tc>
          <w:tcPr>
            <w:tcW w:w="1410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7817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(6)</w:t>
            </w:r>
          </w:p>
        </w:tc>
      </w:tr>
      <w:tr w:rsidR="00A33766" w:rsidRPr="00AC66A9" w:rsidTr="007C17FF">
        <w:trPr>
          <w:trHeight w:val="550"/>
          <w:jc w:val="center"/>
        </w:trPr>
        <w:tc>
          <w:tcPr>
            <w:tcW w:w="535" w:type="dxa"/>
          </w:tcPr>
          <w:p w:rsidR="00A33766" w:rsidRPr="00AC66A9" w:rsidRDefault="00EE5A60" w:rsidP="00A3376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="00A33766"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A33766" w:rsidRPr="00AC66A9" w:rsidRDefault="00A33766" w:rsidP="00A337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с консультациями:</w:t>
            </w:r>
          </w:p>
        </w:tc>
        <w:tc>
          <w:tcPr>
            <w:tcW w:w="1559" w:type="dxa"/>
          </w:tcPr>
          <w:p w:rsidR="00A33766" w:rsidRPr="00AC66A9" w:rsidRDefault="00A33766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846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</w:t>
            </w:r>
            <w:r w:rsidR="007817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</w:t>
            </w:r>
            <w:r w:rsidR="00A33766"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72</w:t>
            </w: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0" w:type="dxa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32" w:type="dxa"/>
            <w:gridSpan w:val="2"/>
          </w:tcPr>
          <w:p w:rsidR="00A33766" w:rsidRPr="00AC66A9" w:rsidRDefault="00A00F19" w:rsidP="00A337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70</w:t>
            </w:r>
            <w:r w:rsidR="0078179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66A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(72)</w:t>
            </w:r>
          </w:p>
        </w:tc>
      </w:tr>
    </w:tbl>
    <w:p w:rsidR="00A33766" w:rsidRPr="007C17FF" w:rsidRDefault="00A33766" w:rsidP="007C17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7C17FF" w:rsidRDefault="007C17FF" w:rsidP="007C17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1F5446" w:rsidRDefault="001F5446" w:rsidP="007C17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1F5446" w:rsidRPr="007C17FF" w:rsidRDefault="001F5446" w:rsidP="007C17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7E5A04" w:rsidRPr="00AC66A9" w:rsidRDefault="007E5A04" w:rsidP="00830871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СОДЕРЖАНИЕ ТЕМ (ВИДОВ РАБОТ)</w:t>
      </w:r>
    </w:p>
    <w:p w:rsidR="00B723CE" w:rsidRPr="00AC66A9" w:rsidRDefault="00B723C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Подготовка </w:t>
      </w:r>
      <w:r w:rsidR="00142E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концертных</w:t>
      </w: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номеров</w:t>
      </w:r>
    </w:p>
    <w:p w:rsidR="001853A1" w:rsidRPr="00AC66A9" w:rsidRDefault="00142E02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Концертный</w:t>
      </w:r>
      <w:r w:rsidR="00185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номер - это отдельное, композ</w:t>
      </w:r>
      <w:r w:rsidR="000B530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иционно завершенное</w:t>
      </w:r>
      <w:r w:rsidR="00185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небольшое, сценическое произведение, со своей завязкой, кульминацией и развязкой, выступление одного или нескольких актеров, выраженное средствами определенного 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>(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или  </w:t>
      </w:r>
      <w:r w:rsidR="00BD286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смешанного) </w:t>
      </w:r>
      <w:r w:rsidR="00185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вида искусства: драмы, </w:t>
      </w:r>
      <w:r w:rsidR="00185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музыки, хореографии, художественного слова, пантомимы, цирка и т.д. и ост</w:t>
      </w:r>
      <w:r w:rsidR="00D03C8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авляющее у зрителей </w:t>
      </w:r>
      <w:r w:rsidR="00185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целостное впечатление</w:t>
      </w:r>
      <w:r w:rsidR="00BD286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</w:p>
    <w:p w:rsidR="00BD2869" w:rsidRPr="00AC66A9" w:rsidRDefault="00BD286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Главной целью постановки концертных номеров является сценическая практика учащихся и развитие творческих способностей в различных жанрах и стилях. </w:t>
      </w:r>
    </w:p>
    <w:p w:rsidR="007248D8" w:rsidRPr="00AC66A9" w:rsidRDefault="00BD286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Выбор материала для подготовки номеров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первую очередь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зависит от тематики концертов, </w:t>
      </w:r>
      <w:r w:rsidR="001F544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поэтому подбор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F544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репертуара должен</w:t>
      </w:r>
      <w:r w:rsidR="00B4271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различной направленности</w:t>
      </w:r>
      <w:r w:rsidR="00B4271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 календарным праздникам, к знаменательным датам, к тема</w:t>
      </w:r>
      <w:r w:rsidR="000B530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тическим </w:t>
      </w:r>
      <w:r w:rsidR="001F544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школьным мероприятиям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="00B4271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в за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висимости от способностей детей</w:t>
      </w:r>
      <w:r w:rsidR="00B4271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р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азличный по жанрам (вокальный</w:t>
      </w:r>
      <w:r w:rsidR="00B4271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речевой, хореографический, пластический, театральный</w:t>
      </w:r>
      <w:r w:rsidR="00D6069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) и по форме (ко</w:t>
      </w:r>
      <w:r w:rsidR="00B723C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мпозиция; миниатюра;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B723C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зарисовка; сцены</w:t>
      </w:r>
      <w:r w:rsidR="00D60692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пьесы, </w:t>
      </w:r>
      <w:r w:rsidR="00B723C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оперы, мюзикла, водевиля, оперетты; дивертисмент и т.д.)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B2157B" w:rsidRPr="00AC66A9" w:rsidRDefault="00B2157B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Характерные черты концертного номера -  четкая лаконичная композиция, интригующая 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завязка, острая кульминация,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ф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инал и отточенная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внешняя форма.</w:t>
      </w:r>
    </w:p>
    <w:p w:rsidR="007248D8" w:rsidRPr="00AC66A9" w:rsidRDefault="001F544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Концертная программа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обычно складывается из множества разнообразных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номеров, поэтому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главной особенностью  </w:t>
      </w:r>
      <w:r w:rsidR="006B663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концертного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номера является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его 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кратковременность</w:t>
      </w:r>
      <w:r w:rsidR="00A65C94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доходчивость и легкость восприятия. 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Концертный  номер должен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быть ярким, динамичным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лаконичным и</w:t>
      </w:r>
      <w:r w:rsidR="00B2157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сразу </w:t>
      </w:r>
      <w:r w:rsidR="006B663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включить внимание</w:t>
      </w:r>
      <w:r w:rsidR="00C47DD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зрител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я.</w:t>
      </w:r>
    </w:p>
    <w:p w:rsidR="004A687E" w:rsidRPr="00AC66A9" w:rsidRDefault="004A687E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над темат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ическими концертами должна про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водиться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педагогами, которые че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тко ориентируются в той или иной тематике. Нельзя заставлять или поручать подготовку таких концертов или номеров одному педагогу, здесь должна работать команда, состоящая из педагогов, работающих в разных направлениях и областях. Соединение воедино работы  педагогов различных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предметов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даст максимальный результат и ка</w:t>
      </w:r>
      <w:r w:rsidR="000B530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чество выпускаемого  концертного  номера и всего концерта.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B723CE" w:rsidRPr="00AC66A9" w:rsidRDefault="00B723C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Подготовка конкурсных номеров</w:t>
      </w:r>
    </w:p>
    <w:p w:rsidR="00142E02" w:rsidRPr="007E5A04" w:rsidRDefault="004A687E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Работа над конкурсными номерами имеет свои отличительные особенности. При работе надо учитывать, что психологическ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ая нагрузка на 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ученика будет существенной, так как конкурсные выступления и подготовка к ним вызывают </w:t>
      </w:r>
      <w:r w:rsidR="00823F8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чрезмерное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эмоциональное волнение у участников конкурса</w:t>
      </w:r>
      <w:r w:rsidR="000B5300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На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ряду с тем, что любой конкурс является стрессом для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конкурсанта, он воспитывает в не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 умение собираться, настраиваться, концентрироваться, владеть собой и противостоять любым неожиданностям, возникающим в процессе исполнения программ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ы, а так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же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развивать 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чувство </w:t>
      </w:r>
      <w:r w:rsidR="00AC444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конкурентоспособности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умения проигрывать,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r w:rsidR="00653205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держать удар»</w:t>
      </w:r>
      <w:r w:rsidR="00823F8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0B5300"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                    </w:t>
      </w:r>
    </w:p>
    <w:p w:rsidR="007E5A04" w:rsidRDefault="004A687E" w:rsidP="007E5A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Постановка спектаклей</w:t>
      </w:r>
    </w:p>
    <w:p w:rsidR="00DB01E4" w:rsidRPr="007E5A04" w:rsidRDefault="004F3EC6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Работа над учебным спектаклем  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основной  вид творческой деятельности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рамках </w:t>
      </w:r>
      <w:r w:rsidR="008B20F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программы «Искусство театра»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работа над спектаклем является итогом </w:t>
      </w:r>
      <w:r w:rsidR="00562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чебно-художественного процесса </w:t>
      </w:r>
      <w:r w:rsidR="005623A1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 определенном этапе.</w:t>
      </w:r>
    </w:p>
    <w:p w:rsidR="00E91299" w:rsidRPr="00AC66A9" w:rsidRDefault="00646F78" w:rsidP="007E5A0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Постановка спектакля осуществляется командой педагогов, состав которой зависит от жанра выбранного материала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В педагогическую «команду» 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>могут входить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:rsidR="00E91299" w:rsidRPr="00AC66A9" w:rsidRDefault="00142E02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режиссер-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постановщик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хореограф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педагоги по вокалу и вокальному ансамблю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142E02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 по сценическому движен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ию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646F7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</w:t>
      </w:r>
      <w:r w:rsidR="00646F7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42E02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46F7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педагог по художественному слову,                                                                                                         </w:t>
      </w:r>
    </w:p>
    <w:p w:rsidR="00646F78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педагог по гриму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7E5A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концертмейстер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D44837" w:rsidRPr="00AC66A9" w:rsidRDefault="00DB01E4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реализации спектакля 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надо обязательно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най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ти 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баланс между 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сложностью сценического материала  и необходимым для его воплощени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я уровнем актерской грамотности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(можно привлекать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обучающихся 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из разных классов), обеспечить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поступательное усложнение 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исполнительских 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зада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 в процессе создания спек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такля, создать доброжелательную</w:t>
      </w:r>
      <w:r w:rsidR="00F14DA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творческую атмосферу.</w:t>
      </w:r>
      <w:r w:rsidR="00003348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</w:p>
    <w:p w:rsidR="00D44837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сновные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последовательные этапы создания учебного спектакля:</w:t>
      </w:r>
    </w:p>
    <w:p w:rsidR="00E91299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драматургического материал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рождение замысла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распределение ролей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читка пьесы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застольный период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830871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8208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разбор пьесы,                                                                                                                                                          </w:t>
      </w:r>
    </w:p>
    <w:p w:rsidR="00E91299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метод действенного анализа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830871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этюдный метод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</w:p>
    <w:p w:rsidR="00830871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основной репетиционный процесс (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создание и уточнение 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мизансценического рисунка, конкретизация 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сценической обстановки, разучивание музыкального материала, постановка танцев,  сценического боя, пластики и т. д в зависимости от жанра и идеи режиссера),                                       </w:t>
      </w:r>
    </w:p>
    <w:p w:rsidR="00830871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</w:t>
      </w:r>
      <w:r w:rsidR="003B7BDB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огоны (сцен, актов, спектакля в  целом),                                                                                                                                                                                                 </w:t>
      </w:r>
    </w:p>
    <w:p w:rsidR="00D44837" w:rsidRPr="00AC66A9" w:rsidRDefault="00282086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4483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енеральные репетиции</w:t>
      </w:r>
      <w:r w:rsidR="00142E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</w:p>
    <w:p w:rsidR="00E91299" w:rsidRPr="00AC66A9" w:rsidRDefault="00E91299" w:rsidP="00142E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94230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сценический показ</w:t>
      </w:r>
      <w:r w:rsidR="00830871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7767D5" w:rsidRPr="00AC66A9" w:rsidRDefault="007767D5" w:rsidP="005F737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Занятия 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>могут проводить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ся 2 раза в неделю. Продолжительность занятия 1 академический час (4</w:t>
      </w:r>
      <w:r w:rsidR="001F5446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минут) или 1 раз в неделю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продолжительность одного занятия 2 академических часа (</w:t>
      </w:r>
      <w:r w:rsidR="001F5446"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0 минут), что составляет 66 часов аудиторного времени.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CB50DF" w:rsidRPr="00AC66A9" w:rsidRDefault="00CB50D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5A1223" w:rsidRPr="005F7377" w:rsidRDefault="005A1223" w:rsidP="005F7377">
      <w:pPr>
        <w:pStyle w:val="a7"/>
        <w:numPr>
          <w:ilvl w:val="0"/>
          <w:numId w:val="10"/>
        </w:numPr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37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Требования </w:t>
      </w:r>
      <w:r w:rsidR="00094BD9" w:rsidRPr="005F737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 уровню подготовки обучающихся</w:t>
      </w:r>
    </w:p>
    <w:p w:rsidR="005A1223" w:rsidRPr="00AC66A9" w:rsidRDefault="00094BD9" w:rsidP="00094BD9">
      <w:pPr>
        <w:tabs>
          <w:tab w:val="left" w:pos="426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A122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Результатом освоения программы «Искусство театра» в области театрального исполнительского искусства по учебному предмету «Подготовка сценических номеров»  является приобретение обучающимися следующих знаний, умений и навыков:</w:t>
      </w:r>
    </w:p>
    <w:p w:rsidR="005A1223" w:rsidRPr="00AC66A9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подготовить концертно-сценический номер или фрагмент театральной роли под руководством преподавателя;</w:t>
      </w:r>
    </w:p>
    <w:p w:rsidR="005A1223" w:rsidRPr="00AC66A9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р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аботать в творческом коллективе: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вежливо, тактично и уважительно относиться к партнерам по сцене;</w:t>
      </w:r>
    </w:p>
    <w:p w:rsidR="005A1223" w:rsidRPr="00AC66A9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анализировать и исправлять допущенные ошибки;</w:t>
      </w:r>
    </w:p>
    <w:p w:rsidR="005A1223" w:rsidRPr="00AC66A9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использовать навыки по применению полученных знаний и умений в практической работе на сцене при исполнении концертного номе</w:t>
      </w:r>
      <w:r w:rsidR="00E91299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 или роли в учебном спектакле</w:t>
      </w:r>
      <w:r w:rsidR="00F93B2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AC66A9" w:rsidRDefault="005A1223" w:rsidP="00094BD9">
      <w:pPr>
        <w:numPr>
          <w:ilvl w:val="0"/>
          <w:numId w:val="9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умения использовать выразительные средства для 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>создания художественного образа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использовать приобретенные технические навыки при решении исполнительских задач;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воплощать музыкальную и пластическую характеристику персонажа;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корректно анализировать свою ра</w:t>
      </w:r>
      <w:r w:rsidR="00487F5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боту и работу своих партнеров</w:t>
      </w:r>
      <w:r w:rsidR="00F93B2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владения средствами пластической выразительности;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участия в репетиционной работе;</w:t>
      </w:r>
    </w:p>
    <w:p w:rsidR="005A1223" w:rsidRPr="00AC66A9" w:rsidRDefault="005A1223" w:rsidP="00094BD9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публичных выступлений;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общения со зрительской аудиторией в условиях театрального представления;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тренировки психофизического аппарата;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основных средств выразительности театрального искусства;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знания  театральной терминологии; 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выразительных средств</w:t>
      </w:r>
      <w:r w:rsidR="00F93B2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сценического действия и их разновидности;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вырабатывать логику поведения на сцене, целесообразность действий;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координироваться в сценическом пространстве;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создавать художественный образ в сценической работе или в творческом номере;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навыков по владению психофизическим состоянием;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умения проводить анализ произведений театрального искусства;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знания основных эстетических и стилевых направлений в области театрального искусства; 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умение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работать над ролью под руководством преподавателя;</w:t>
      </w:r>
    </w:p>
    <w:p w:rsidR="005A1223" w:rsidRPr="00AC66A9" w:rsidRDefault="00E91299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репетиционной и </w:t>
      </w:r>
      <w:r w:rsidR="005A122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концертной работы; 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по использованию театрального реквизита; </w:t>
      </w:r>
    </w:p>
    <w:p w:rsidR="005A1223" w:rsidRPr="00AC66A9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знания основ техники безопасности при работе на сцене;</w:t>
      </w:r>
    </w:p>
    <w:p w:rsidR="005A1223" w:rsidRPr="005F7377" w:rsidRDefault="005A1223" w:rsidP="005F7377">
      <w:pPr>
        <w:numPr>
          <w:ilvl w:val="0"/>
          <w:numId w:val="7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навыков анализа  собственного исполнительского опыта. </w:t>
      </w:r>
    </w:p>
    <w:p w:rsidR="005A1223" w:rsidRPr="00AC66A9" w:rsidRDefault="005A1223" w:rsidP="005F7377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 числу творческих элементов, которыми должны овладеть учащиеся, относятся: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держать внимание к объекту, к партнеру;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видеть, слышать воспринимать;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память на ощущения и создание на ее основе образных видений;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воображение и фантазия;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к взаимодействию;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логичность и последовательность действий и чувств;</w:t>
      </w:r>
    </w:p>
    <w:p w:rsidR="005A1223" w:rsidRPr="00AC66A9" w:rsidRDefault="005A1223" w:rsidP="005F7377">
      <w:pPr>
        <w:numPr>
          <w:ilvl w:val="0"/>
          <w:numId w:val="8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правды на сцене;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вера в предлагаемые обстоятельства</w:t>
      </w:r>
      <w:r w:rsidR="00F93B2B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ощущение перспективы действия и мысли;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ритма;</w:t>
      </w:r>
    </w:p>
    <w:p w:rsidR="005A1223" w:rsidRPr="00AC66A9" w:rsidRDefault="005F7377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выдержка</w:t>
      </w:r>
      <w:r w:rsidR="005A122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F93B2B">
        <w:rPr>
          <w:rFonts w:ascii="Times New Roman" w:eastAsia="Calibri" w:hAnsi="Times New Roman" w:cs="Times New Roman"/>
          <w:sz w:val="28"/>
          <w:szCs w:val="28"/>
          <w:lang w:eastAsia="ru-RU"/>
        </w:rPr>
        <w:t>самоотдача и целеустремленность;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мышечная свобода и пластичность;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владение голосом, произношение;</w:t>
      </w:r>
    </w:p>
    <w:p w:rsidR="005A1223" w:rsidRPr="00AC66A9" w:rsidRDefault="005A1223" w:rsidP="00094BD9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чувство фразы;</w:t>
      </w:r>
    </w:p>
    <w:p w:rsidR="00173FFA" w:rsidRDefault="005A1223" w:rsidP="00173FFA">
      <w:pPr>
        <w:numPr>
          <w:ilvl w:val="0"/>
          <w:numId w:val="8"/>
        </w:numPr>
        <w:tabs>
          <w:tab w:val="left" w:pos="426"/>
        </w:tabs>
        <w:ind w:left="0" w:firstLine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действовать словом.</w:t>
      </w:r>
    </w:p>
    <w:p w:rsidR="00F93B2B" w:rsidRDefault="00F93B2B" w:rsidP="00F93B2B">
      <w:pPr>
        <w:tabs>
          <w:tab w:val="left" w:pos="426"/>
        </w:tabs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F16A3" w:rsidRDefault="007F16A3" w:rsidP="009D2202">
      <w:pPr>
        <w:pStyle w:val="a7"/>
        <w:numPr>
          <w:ilvl w:val="0"/>
          <w:numId w:val="10"/>
        </w:numPr>
        <w:spacing w:after="0" w:line="360" w:lineRule="auto"/>
        <w:ind w:left="0"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5F737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Формы и методы контроля, система оценок</w:t>
      </w:r>
    </w:p>
    <w:p w:rsidR="009D2202" w:rsidRPr="00CB50DF" w:rsidRDefault="009D2202" w:rsidP="009D2202">
      <w:pPr>
        <w:pStyle w:val="a7"/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CB50DF">
        <w:rPr>
          <w:rFonts w:ascii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7F16A3" w:rsidRPr="00AC66A9" w:rsidRDefault="00E91299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Виды аттестации по предмету «Подготовка сценических номеров»: текущая, промежуточная, итоговая.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Текущая аттестация проводится с целью контроля за качеством освоения какого-либо раздела учебного материала.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Текущая</w:t>
      </w:r>
      <w:r w:rsidR="002A1B1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аттестация проводится в форме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показов с приглашением зрителей. </w:t>
      </w:r>
    </w:p>
    <w:p w:rsidR="007F16A3" w:rsidRPr="00AC66A9" w:rsidRDefault="002A1B1C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оценивает результаты учебной деятельности обучающихся по окончании полугодий учебного года. По решению образовательного учреждения оценка результатов учебной деятельности обучающихся может осуществляться и по окончании четверти.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Основными формами промежуточной аттестации являются: экзамен, зачет, контрольный урок.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учебный предмет «Подготовка сценических номеров». Экзамены проводятся за пределами аудиторных учебных занятий, т.е. по окончании проведения учебных занятий в учебном году, в рамках промежуточной (экзаменационной) аттестации.</w:t>
      </w:r>
    </w:p>
    <w:p w:rsidR="007F16A3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Промежуточная аттестация по предмету «Подготовка сценических номеров» обеспечивает оперативное управление учебной деятельностью обучающегося, ее корректировку и проводится с целью определения: качества реализации образовательного процесса; контроля сформированных у обучающихся умений и навыков на  определенном   этапе обучения.</w:t>
      </w:r>
    </w:p>
    <w:p w:rsidR="005F7377" w:rsidRPr="00AC66A9" w:rsidRDefault="009D2202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Итоговой аттестацией (экзаменом) для учащихся является исполнение роли в сценической итоговой постановке.</w:t>
      </w:r>
    </w:p>
    <w:p w:rsidR="007F16A3" w:rsidRPr="005F7377" w:rsidRDefault="007F16A3" w:rsidP="005F7377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94BD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График пров</w:t>
      </w:r>
      <w:r w:rsidR="00094BD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едения промежуточной аттестации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Дифференцированные зачеты в полугодиях: </w:t>
      </w:r>
    </w:p>
    <w:p w:rsidR="007F16A3" w:rsidRPr="00AC66A9" w:rsidRDefault="00F93B2B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4,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6,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8,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10,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14,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15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полугодия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(по восьмилетнему курсу обучения), в </w:t>
      </w:r>
      <w:r w:rsidR="005F7377">
        <w:rPr>
          <w:rFonts w:ascii="Times New Roman" w:eastAsia="Calibri" w:hAnsi="Times New Roman" w:cs="Times New Roman"/>
          <w:sz w:val="28"/>
          <w:szCs w:val="28"/>
          <w:lang w:eastAsia="ru-RU"/>
        </w:rPr>
        <w:t>12 полугодии (в конце 6 класса</w:t>
      </w:r>
      <w:r w:rsidR="001F5446">
        <w:rPr>
          <w:rFonts w:ascii="Times New Roman" w:eastAsia="Calibri" w:hAnsi="Times New Roman" w:cs="Times New Roman"/>
          <w:sz w:val="28"/>
          <w:szCs w:val="28"/>
          <w:lang w:eastAsia="ru-RU"/>
        </w:rPr>
        <w:t>) проводится экзамен.</w:t>
      </w:r>
    </w:p>
    <w:p w:rsidR="007F16A3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Экзамены в 4 и 7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классах проводя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тся в период экзаменационной аттестации, время проведения которой устанавливается графиком учебного процесса. На экзаменационную аттестацию составляется утверждаемое руководителем </w:t>
      </w:r>
      <w:r w:rsidR="000F0A4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образовательного учреждения рас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писание экзаменов, которое доводится до сведения обучающихся и педагогических работников не позднее чем за две недели до начала проведения экзаменационной аттестации.</w:t>
      </w:r>
    </w:p>
    <w:p w:rsidR="009D2202" w:rsidRPr="007C17FF" w:rsidRDefault="009D2202" w:rsidP="009D2202">
      <w:pPr>
        <w:spacing w:after="0" w:line="36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7C17FF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Критерии оценок</w:t>
      </w:r>
    </w:p>
    <w:p w:rsidR="007F16A3" w:rsidRPr="00AC66A9" w:rsidRDefault="007F16A3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Качество подготовки обучающихся оценивается по пятибалльной шкале: 5 (отлично), 4 (хорошо), 3 (удовлетворительно), 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2 (неудовлетворительно).</w:t>
      </w:r>
    </w:p>
    <w:p w:rsidR="007F16A3" w:rsidRPr="00AC66A9" w:rsidRDefault="004614D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Критерии оценки качества подготовки обучающегося по предмету «Подготовка сценических номеров»: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5 (отлично)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 полностью сосредоточен и внимателен, четко реагирует на замечания, исправляя их, добиваясь выполнения поставленной задачи.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4 (хорошо)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Ученик отвлекается, не достаточно собран и внимателен на площадке, в результате чего видны неточности в выполнении поставленной задачи.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3 (удовлетворительно)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 часто отвлекается и допускает множество ошибок при работе на площадке, не точен в понимании и исправлении этих ошибок.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2 (удовлетворительно)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Ученик, находясь на площадке, не видит, не слышит, не может адекватно оценить и исправить свои ошибки, не смотря на замечания педагога.</w:t>
      </w:r>
    </w:p>
    <w:p w:rsidR="007F16A3" w:rsidRDefault="009D2202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lastRenderedPageBreak/>
        <w:t>Заче</w:t>
      </w:r>
      <w:r w:rsidR="007F16A3" w:rsidRPr="00F93B2B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т (без оценки)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Промежуточная оценка приобретаемых учеником навыков, понимания допускаемых им неточностей и их исправление, после замечаний педагога.</w:t>
      </w:r>
    </w:p>
    <w:p w:rsidR="00CB50DF" w:rsidRPr="00AC66A9" w:rsidRDefault="00CB50D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7F16A3" w:rsidRDefault="007F16A3" w:rsidP="009D2202">
      <w:pPr>
        <w:pStyle w:val="a7"/>
        <w:numPr>
          <w:ilvl w:val="0"/>
          <w:numId w:val="10"/>
        </w:numPr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D22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МЕТОДИЧЕСКОЕ ОБЕСПЕЧЕНИЕ УЧЕБНОГО ПРОЦЕССА</w:t>
      </w:r>
    </w:p>
    <w:p w:rsidR="009D2202" w:rsidRPr="009D2202" w:rsidRDefault="009D2202" w:rsidP="009D2202">
      <w:pPr>
        <w:pStyle w:val="a7"/>
        <w:spacing w:after="0" w:line="360" w:lineRule="auto"/>
        <w:ind w:left="0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9D2202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Методические рекомендации педагогическим работникам</w:t>
      </w:r>
    </w:p>
    <w:p w:rsidR="002A1B1C" w:rsidRPr="00AC66A9" w:rsidRDefault="007F16A3" w:rsidP="009D22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Методика образовательной деятельности по учебному предмету «Подготовка сценических номеров» основана на практических и т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еоретических наработках лучших р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оссийских театральных школ, взявших  в основу своей работы Систему К.С. Станиславского, теоретические и практические разработки его учеников и последователей (Е.Б. Вахтангова, М.А. Чехова, А.Я. Таирова, В.Э. Мейерхольда и др.).   Многие известные театральные педагоги, режиссеры-практики и теоретики театра, такие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как Б.Е. Захава, М.О. Кнебель, Г.В. Кристи, Н.М. Горчаков, но в первую очередь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К.С. Станисла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вский и В.И. Немирович-Данченко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процессе творческой ж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изни в искусстве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открывали закономерности и эффективн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>ые методы работы над спектаклем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совмещения процесса обучения и собственно процесса творчества,  создания последовательной, поэтапной цепочки усложняющихся требований к актерскому мастерству на основе рассмотрения процесса постановки спектакля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, выделения этапов его создания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определения требований, предъявляемых к юным актерам на каждом этапе репетиций.                                                                          </w:t>
      </w:r>
      <w:r w:rsidR="002A1B1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</w:t>
      </w:r>
    </w:p>
    <w:p w:rsidR="007F16A3" w:rsidRPr="00AC66A9" w:rsidRDefault="002A1B1C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4315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  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всех  этапах обучения очень важен индивидуальный подход к каждому ученику. Воспитание творческой личности 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процесс очень сложный и ответственный, дети находят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ся на разных уровнях психофизического развития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у каждого свои 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границы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возможности, поэтому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D2202">
        <w:rPr>
          <w:rFonts w:ascii="Times New Roman" w:eastAsia="Calibri" w:hAnsi="Times New Roman" w:cs="Times New Roman"/>
          <w:sz w:val="28"/>
          <w:szCs w:val="28"/>
          <w:lang w:eastAsia="ru-RU"/>
        </w:rPr>
        <w:t>в первую очередь,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 должен  помочь каждому ученику поверить в свои силы, приобрести уверенность в себе. Можно использовать метод эмоционального стимулирования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 созда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ние ситуаций успеха на занятиях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это специально созданные педагогом цепочки таких ситуаций, в к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оторых ребе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нок добивает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ся хороших результатов, что веде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 к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возникновению у него чувства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уверенности в своих силах и ощущения «ле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гкости» процесса обучения. </w:t>
      </w:r>
    </w:p>
    <w:p w:rsidR="007F16A3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В р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>аботе над сценическими номерами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отрывками и учебным спектаклем, через творческое взаимодействие ученика и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F5446">
        <w:rPr>
          <w:rFonts w:ascii="Times New Roman" w:eastAsia="Calibri" w:hAnsi="Times New Roman" w:cs="Times New Roman"/>
          <w:sz w:val="28"/>
          <w:szCs w:val="28"/>
          <w:lang w:eastAsia="ru-RU"/>
        </w:rPr>
        <w:t>учителя</w:t>
      </w:r>
      <w:r w:rsidR="001F544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этюдный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метод репетиционной работы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, как и метод действенного анализа произведения позвол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яет</w:t>
      </w:r>
      <w:r w:rsidR="00487F5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педагогу максимально </w:t>
      </w:r>
      <w:r w:rsidR="001F5446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раскрыть творческую</w:t>
      </w:r>
      <w:r w:rsidR="002A1B1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индивидуальность уч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>ащегося</w:t>
      </w:r>
      <w:r w:rsidR="00F43157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487F5A" w:rsidRPr="00AC66A9" w:rsidRDefault="007F16A3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Обязательным фактором в обучении детей является дисциплина. </w:t>
      </w:r>
    </w:p>
    <w:p w:rsidR="007F16A3" w:rsidRPr="00AC66A9" w:rsidRDefault="00487F5A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Необходимо воспитывать у учащихся чувство ответственности за коллективную работу и в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ырабатыва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ть в характере каждого ученика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самодисциплину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способность доводить начатое дело до логического итога вопреки перемене своих интересов или влиянию внешних факторов.</w:t>
      </w:r>
    </w:p>
    <w:p w:rsidR="007F16A3" w:rsidRPr="00AC66A9" w:rsidRDefault="000D7189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частие в творческих мероприятиях, тематических концертах и культурно-просветительской деятельно</w:t>
      </w:r>
      <w:r w:rsidR="00487F5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сти образовательного учреждения</w:t>
      </w:r>
      <w:r w:rsidR="007F16A3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позволит  учащимся на практике проверить, закрепить и развить свои умения и навыки исполнительского мастерства.</w:t>
      </w:r>
      <w:r w:rsidR="002A1B1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то же время чрезмерная активность в этой области может негативно влиять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на формирование творческой личности, и собственно на </w:t>
      </w:r>
      <w:r w:rsidR="002A1B1C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учебный процесс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В связи с этим педагог должен </w:t>
      </w:r>
      <w:r w:rsidR="00487F5A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тщательно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анализировать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вместе с  детьми  каждое сценическое выступление и не допускать возникновения у учащихся небрежности, </w:t>
      </w:r>
      <w:r w:rsidR="004614D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неточности и актерских штампов.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F53DEF" w:rsidRPr="007C17FF" w:rsidRDefault="00F53DEF" w:rsidP="007C17F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  <w:lang w:eastAsia="ru-RU"/>
        </w:rPr>
      </w:pPr>
    </w:p>
    <w:p w:rsidR="000F0A4E" w:rsidRPr="00AC66A9" w:rsidRDefault="000F0A4E" w:rsidP="00F93B2B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Примерный  репертуарный список</w:t>
      </w:r>
      <w:r w:rsidR="00094BD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пьес для отрывков и постановок</w:t>
      </w:r>
    </w:p>
    <w:p w:rsidR="000F0A4E" w:rsidRPr="00AC66A9" w:rsidRDefault="004614D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Уильям </w:t>
      </w:r>
      <w:r w:rsidR="000F0A4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Шекспир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F0A4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«Ромео и Джульетта», «Двенадцатая ночь», «Два в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еронца», «Укрощение строптивой»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Лопе де Вега</w:t>
      </w:r>
      <w:r w:rsidR="004614D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«Дурочка», «Собака на сене»</w:t>
      </w:r>
    </w:p>
    <w:p w:rsidR="000F0A4E" w:rsidRPr="00AC66A9" w:rsidRDefault="004614D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Жапн Батист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0F0A4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Мольер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F0A4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«Версальски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й экспромт», «Проделки Скапена»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Карло Гоцци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«Зеленая птичка», «Люб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овь к трем апельсинам», «Король-олень»</w:t>
      </w:r>
    </w:p>
    <w:p w:rsidR="000F0A4E" w:rsidRPr="00AC66A9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Генрик Ибсен «Дикая утка»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Оскар Уайльд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«Как важно быть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серьезным», «Звездный мальчик»</w:t>
      </w:r>
    </w:p>
    <w:p w:rsidR="000F0A4E" w:rsidRPr="00AC66A9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А.П.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Чехов «Предложение»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Метерлин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к «Синяя птица»</w:t>
      </w:r>
    </w:p>
    <w:p w:rsidR="000F0A4E" w:rsidRPr="00AC66A9" w:rsidRDefault="00085E05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Джеймс Барри «Питер Пэн»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Е.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Шварц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="00094BD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Клад», «Принцесса и свинопас», «Снежная королева», «Красная шапочка», «Брат и сестра», «Сказка о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потерянном времени», «Золушка»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Ю.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Ким</w:t>
      </w:r>
      <w:r w:rsidR="004614DE"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«Иван Царев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ич», «Чудеса на змеином болоте»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Д.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Родари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«Путешествие г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олубой стрелы»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Р.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Орешник « Летучкина любовь»</w:t>
      </w:r>
    </w:p>
    <w:p w:rsidR="000F0A4E" w:rsidRPr="00AC66A9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Л.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Петрушевская «Чемодан чепух</w:t>
      </w:r>
      <w:r w:rsidR="00085E05">
        <w:rPr>
          <w:rFonts w:ascii="Times New Roman" w:eastAsia="Calibri" w:hAnsi="Times New Roman" w:cs="Times New Roman"/>
          <w:sz w:val="28"/>
          <w:szCs w:val="28"/>
          <w:lang w:eastAsia="ru-RU"/>
        </w:rPr>
        <w:t>и, или Быстро хорошо не бывает»</w:t>
      </w:r>
    </w:p>
    <w:p w:rsidR="000F0A4E" w:rsidRDefault="000F0A4E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Е.</w:t>
      </w:r>
      <w:r w:rsidR="00FB6B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C66A9">
        <w:rPr>
          <w:rFonts w:ascii="Times New Roman" w:eastAsia="Calibri" w:hAnsi="Times New Roman" w:cs="Times New Roman"/>
          <w:sz w:val="28"/>
          <w:szCs w:val="28"/>
          <w:lang w:eastAsia="ru-RU"/>
        </w:rPr>
        <w:t>Исаева «Про мою маму и про меня»</w:t>
      </w:r>
    </w:p>
    <w:p w:rsidR="007C17FF" w:rsidRPr="00AC66A9" w:rsidRDefault="007C17FF" w:rsidP="00094BD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F0A4E" w:rsidRPr="009D2202" w:rsidRDefault="009D2202" w:rsidP="007C17FF">
      <w:pPr>
        <w:pStyle w:val="a7"/>
        <w:numPr>
          <w:ilvl w:val="0"/>
          <w:numId w:val="10"/>
        </w:num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9D22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СПИСОК ЛИТЕРАТУРЫ И СРЕДСТВ ОБУЧЕНИЯ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Выготский Л.С. Воображение и творчество</w:t>
      </w:r>
      <w:r w:rsidR="00085E05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детском возрасте. М., 1991. ГИТИС, 1998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Голубовский Б.Г. Наблюдения. Этюд. </w:t>
      </w:r>
      <w:r w:rsidR="00094BD9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Образ: Учеб.пособие. – М., 1998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Додин </w:t>
      </w:r>
      <w:r w:rsidR="00094BD9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Л. Путешествие без конца. – СПб: Балтийские сезоны, 2009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Рубб А. Феномен эстрадн</w:t>
      </w:r>
      <w:r w:rsidR="00094BD9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ой режиссуры. – М.: «Луч», 2001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Рубб А. Эстрада и актер / Рубб А. Феномен эстрадной режиссуры. – М.:</w:t>
      </w:r>
      <w:r w:rsidR="00142E02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Искус</w:t>
      </w:r>
      <w:r w:rsidR="00085E05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142E02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тво, 2001</w:t>
      </w: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Фильштинский</w:t>
      </w:r>
      <w:r w:rsidR="00142E02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Е. Открытая педагогика.  – СПб</w:t>
      </w: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Балтийские сезоны, </w:t>
      </w:r>
      <w:r w:rsidR="00142E02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2006</w:t>
      </w:r>
    </w:p>
    <w:p w:rsidR="00734E25" w:rsidRPr="00CB50DF" w:rsidRDefault="00734E25" w:rsidP="00CB50DF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Фок</w:t>
      </w:r>
      <w:r w:rsidR="00094BD9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ин В. Беседы о профессии. – СПб: Балтийские сезоны, 2006</w:t>
      </w:r>
    </w:p>
    <w:p w:rsidR="007F16A3" w:rsidRPr="00CB50DF" w:rsidRDefault="00734E25" w:rsidP="00142E02">
      <w:pPr>
        <w:pStyle w:val="a7"/>
        <w:numPr>
          <w:ilvl w:val="0"/>
          <w:numId w:val="15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Чехов М.А. О </w:t>
      </w:r>
      <w:r w:rsidR="00094BD9" w:rsidRPr="00CB50DF">
        <w:rPr>
          <w:rFonts w:ascii="Times New Roman" w:eastAsia="Calibri" w:hAnsi="Times New Roman" w:cs="Times New Roman"/>
          <w:sz w:val="28"/>
          <w:szCs w:val="28"/>
          <w:lang w:eastAsia="ru-RU"/>
        </w:rPr>
        <w:t>технике актера. – Любое издание</w:t>
      </w:r>
    </w:p>
    <w:sectPr w:rsidR="007F16A3" w:rsidRPr="00CB50DF" w:rsidSect="00AC4449">
      <w:footerReference w:type="default" r:id="rId8"/>
      <w:pgSz w:w="11906" w:h="16838"/>
      <w:pgMar w:top="1134" w:right="850" w:bottom="1134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A71" w:rsidRDefault="00465A71" w:rsidP="00A33766">
      <w:pPr>
        <w:spacing w:after="0" w:line="240" w:lineRule="auto"/>
      </w:pPr>
      <w:r>
        <w:separator/>
      </w:r>
    </w:p>
  </w:endnote>
  <w:endnote w:type="continuationSeparator" w:id="0">
    <w:p w:rsidR="00465A71" w:rsidRDefault="00465A71" w:rsidP="00A3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7793"/>
      <w:docPartObj>
        <w:docPartGallery w:val="Page Numbers (Bottom of Page)"/>
        <w:docPartUnique/>
      </w:docPartObj>
    </w:sdtPr>
    <w:sdtEndPr/>
    <w:sdtContent>
      <w:p w:rsidR="00AC4449" w:rsidRDefault="00465A7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5F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5A04" w:rsidRDefault="007E5A0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A71" w:rsidRDefault="00465A71" w:rsidP="00A33766">
      <w:pPr>
        <w:spacing w:after="0" w:line="240" w:lineRule="auto"/>
      </w:pPr>
      <w:r>
        <w:separator/>
      </w:r>
    </w:p>
  </w:footnote>
  <w:footnote w:type="continuationSeparator" w:id="0">
    <w:p w:rsidR="00465A71" w:rsidRDefault="00465A71" w:rsidP="00A33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A355E"/>
    <w:multiLevelType w:val="hybridMultilevel"/>
    <w:tmpl w:val="A852C918"/>
    <w:lvl w:ilvl="0" w:tplc="CE901D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698138D"/>
    <w:multiLevelType w:val="hybridMultilevel"/>
    <w:tmpl w:val="71765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8228C"/>
    <w:multiLevelType w:val="hybridMultilevel"/>
    <w:tmpl w:val="5854E5E0"/>
    <w:lvl w:ilvl="0" w:tplc="56E06960">
      <w:start w:val="1"/>
      <w:numFmt w:val="decimal"/>
      <w:lvlText w:val="%1."/>
      <w:lvlJc w:val="left"/>
      <w:pPr>
        <w:ind w:left="1211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3326EE7"/>
    <w:multiLevelType w:val="hybridMultilevel"/>
    <w:tmpl w:val="C01ED3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9763DC3"/>
    <w:multiLevelType w:val="hybridMultilevel"/>
    <w:tmpl w:val="10FCF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631EA"/>
    <w:multiLevelType w:val="hybridMultilevel"/>
    <w:tmpl w:val="76E0E9A2"/>
    <w:lvl w:ilvl="0" w:tplc="35602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BE6E76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44547D03"/>
    <w:multiLevelType w:val="hybridMultilevel"/>
    <w:tmpl w:val="DD1E6AAC"/>
    <w:lvl w:ilvl="0" w:tplc="98FA2AE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05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03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0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03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05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7361584"/>
    <w:multiLevelType w:val="hybridMultilevel"/>
    <w:tmpl w:val="60A64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237DB"/>
    <w:multiLevelType w:val="hybridMultilevel"/>
    <w:tmpl w:val="0E7C07D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56233FCE"/>
    <w:multiLevelType w:val="hybridMultilevel"/>
    <w:tmpl w:val="25629910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0A2B6B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2" w15:restartNumberingAfterBreak="0">
    <w:nsid w:val="687C35DA"/>
    <w:multiLevelType w:val="hybridMultilevel"/>
    <w:tmpl w:val="76BA2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E65CE9"/>
    <w:multiLevelType w:val="hybridMultilevel"/>
    <w:tmpl w:val="419E9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EC4251"/>
    <w:multiLevelType w:val="hybridMultilevel"/>
    <w:tmpl w:val="5C82762E"/>
    <w:lvl w:ilvl="0" w:tplc="2870CD7A">
      <w:start w:val="8"/>
      <w:numFmt w:val="decimal"/>
      <w:lvlText w:val="%1."/>
      <w:lvlJc w:val="left"/>
      <w:pPr>
        <w:ind w:left="36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12"/>
  </w:num>
  <w:num w:numId="4">
    <w:abstractNumId w:val="8"/>
  </w:num>
  <w:num w:numId="5">
    <w:abstractNumId w:val="7"/>
  </w:num>
  <w:num w:numId="6">
    <w:abstractNumId w:val="13"/>
  </w:num>
  <w:num w:numId="7">
    <w:abstractNumId w:val="4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5"/>
  </w:num>
  <w:num w:numId="11">
    <w:abstractNumId w:val="2"/>
  </w:num>
  <w:num w:numId="12">
    <w:abstractNumId w:val="0"/>
  </w:num>
  <w:num w:numId="13">
    <w:abstractNumId w:val="11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96C"/>
    <w:rsid w:val="00003348"/>
    <w:rsid w:val="00007B61"/>
    <w:rsid w:val="00023638"/>
    <w:rsid w:val="00036CD1"/>
    <w:rsid w:val="00063CDB"/>
    <w:rsid w:val="00085E05"/>
    <w:rsid w:val="00094BD9"/>
    <w:rsid w:val="000A113F"/>
    <w:rsid w:val="000B5300"/>
    <w:rsid w:val="000D496C"/>
    <w:rsid w:val="000D7189"/>
    <w:rsid w:val="000F0A4E"/>
    <w:rsid w:val="000F2836"/>
    <w:rsid w:val="00142E02"/>
    <w:rsid w:val="00170CFA"/>
    <w:rsid w:val="00173FFA"/>
    <w:rsid w:val="00184A05"/>
    <w:rsid w:val="001853A1"/>
    <w:rsid w:val="0019305F"/>
    <w:rsid w:val="001A2F13"/>
    <w:rsid w:val="001E2933"/>
    <w:rsid w:val="001F5446"/>
    <w:rsid w:val="002508D2"/>
    <w:rsid w:val="00261005"/>
    <w:rsid w:val="00282086"/>
    <w:rsid w:val="002A1A1F"/>
    <w:rsid w:val="002A1B1C"/>
    <w:rsid w:val="002B5502"/>
    <w:rsid w:val="002D62E7"/>
    <w:rsid w:val="0031225B"/>
    <w:rsid w:val="00343CC4"/>
    <w:rsid w:val="00351806"/>
    <w:rsid w:val="003A0C28"/>
    <w:rsid w:val="003A514F"/>
    <w:rsid w:val="003B7BDB"/>
    <w:rsid w:val="003D0C63"/>
    <w:rsid w:val="003D6198"/>
    <w:rsid w:val="004614DE"/>
    <w:rsid w:val="00462C16"/>
    <w:rsid w:val="00465A71"/>
    <w:rsid w:val="00487F5A"/>
    <w:rsid w:val="00490AF7"/>
    <w:rsid w:val="00496350"/>
    <w:rsid w:val="004A687E"/>
    <w:rsid w:val="004D1CCD"/>
    <w:rsid w:val="004F3EC6"/>
    <w:rsid w:val="00552B7D"/>
    <w:rsid w:val="005623A1"/>
    <w:rsid w:val="00574A80"/>
    <w:rsid w:val="00585CE8"/>
    <w:rsid w:val="00591262"/>
    <w:rsid w:val="005A1223"/>
    <w:rsid w:val="005D036D"/>
    <w:rsid w:val="005F7377"/>
    <w:rsid w:val="00646F78"/>
    <w:rsid w:val="006474C9"/>
    <w:rsid w:val="00653205"/>
    <w:rsid w:val="006B6633"/>
    <w:rsid w:val="006E0293"/>
    <w:rsid w:val="007126C9"/>
    <w:rsid w:val="007248D8"/>
    <w:rsid w:val="00734E25"/>
    <w:rsid w:val="00742166"/>
    <w:rsid w:val="00755F2D"/>
    <w:rsid w:val="007767D5"/>
    <w:rsid w:val="0078179C"/>
    <w:rsid w:val="007818D4"/>
    <w:rsid w:val="007A4EBF"/>
    <w:rsid w:val="007C17FF"/>
    <w:rsid w:val="007D7746"/>
    <w:rsid w:val="007E5A04"/>
    <w:rsid w:val="007F16A3"/>
    <w:rsid w:val="00804C62"/>
    <w:rsid w:val="00816B60"/>
    <w:rsid w:val="00822FC8"/>
    <w:rsid w:val="00823F8C"/>
    <w:rsid w:val="00830871"/>
    <w:rsid w:val="00873BE1"/>
    <w:rsid w:val="008B20FC"/>
    <w:rsid w:val="008F1F0E"/>
    <w:rsid w:val="00904FA5"/>
    <w:rsid w:val="00942306"/>
    <w:rsid w:val="00944999"/>
    <w:rsid w:val="009C6998"/>
    <w:rsid w:val="009D2202"/>
    <w:rsid w:val="00A00F19"/>
    <w:rsid w:val="00A32C20"/>
    <w:rsid w:val="00A33766"/>
    <w:rsid w:val="00A548DA"/>
    <w:rsid w:val="00A65C94"/>
    <w:rsid w:val="00A762AC"/>
    <w:rsid w:val="00A86A46"/>
    <w:rsid w:val="00AA393C"/>
    <w:rsid w:val="00AB1F04"/>
    <w:rsid w:val="00AB2767"/>
    <w:rsid w:val="00AC4449"/>
    <w:rsid w:val="00AC66A9"/>
    <w:rsid w:val="00AD42CC"/>
    <w:rsid w:val="00AE4B07"/>
    <w:rsid w:val="00B04CDD"/>
    <w:rsid w:val="00B05684"/>
    <w:rsid w:val="00B06998"/>
    <w:rsid w:val="00B2157B"/>
    <w:rsid w:val="00B24CE2"/>
    <w:rsid w:val="00B42712"/>
    <w:rsid w:val="00B45F94"/>
    <w:rsid w:val="00B46CFF"/>
    <w:rsid w:val="00B52718"/>
    <w:rsid w:val="00B6532E"/>
    <w:rsid w:val="00B723CE"/>
    <w:rsid w:val="00B97EF0"/>
    <w:rsid w:val="00BB10F3"/>
    <w:rsid w:val="00BB1552"/>
    <w:rsid w:val="00BB6B9D"/>
    <w:rsid w:val="00BD2869"/>
    <w:rsid w:val="00BF5C49"/>
    <w:rsid w:val="00C015B8"/>
    <w:rsid w:val="00C47DD0"/>
    <w:rsid w:val="00C54FE9"/>
    <w:rsid w:val="00C951CE"/>
    <w:rsid w:val="00CB50DF"/>
    <w:rsid w:val="00D03C89"/>
    <w:rsid w:val="00D44837"/>
    <w:rsid w:val="00D52A8D"/>
    <w:rsid w:val="00D60692"/>
    <w:rsid w:val="00DA6A47"/>
    <w:rsid w:val="00DB01E4"/>
    <w:rsid w:val="00DC2AFA"/>
    <w:rsid w:val="00DD62C5"/>
    <w:rsid w:val="00E27F95"/>
    <w:rsid w:val="00E91299"/>
    <w:rsid w:val="00EE474E"/>
    <w:rsid w:val="00EE5A60"/>
    <w:rsid w:val="00F13F68"/>
    <w:rsid w:val="00F14DAA"/>
    <w:rsid w:val="00F25F74"/>
    <w:rsid w:val="00F43157"/>
    <w:rsid w:val="00F53DEF"/>
    <w:rsid w:val="00F70CB6"/>
    <w:rsid w:val="00F778F1"/>
    <w:rsid w:val="00F93B2B"/>
    <w:rsid w:val="00FB6B32"/>
    <w:rsid w:val="00FC1A89"/>
    <w:rsid w:val="00FC3560"/>
    <w:rsid w:val="00FC53AE"/>
    <w:rsid w:val="00FD400D"/>
    <w:rsid w:val="00FF4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A8D2B3-A926-4AB7-90E3-BF4053091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33766"/>
  </w:style>
  <w:style w:type="paragraph" w:styleId="a5">
    <w:name w:val="footer"/>
    <w:basedOn w:val="a"/>
    <w:link w:val="a6"/>
    <w:uiPriority w:val="99"/>
    <w:unhideWhenUsed/>
    <w:rsid w:val="00A337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33766"/>
  </w:style>
  <w:style w:type="paragraph" w:styleId="a7">
    <w:name w:val="List Paragraph"/>
    <w:basedOn w:val="a"/>
    <w:uiPriority w:val="99"/>
    <w:qFormat/>
    <w:rsid w:val="00282086"/>
    <w:pPr>
      <w:ind w:left="720"/>
      <w:contextualSpacing/>
    </w:pPr>
  </w:style>
  <w:style w:type="paragraph" w:styleId="a8">
    <w:name w:val="No Spacing"/>
    <w:uiPriority w:val="1"/>
    <w:qFormat/>
    <w:rsid w:val="00B46C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1">
    <w:name w:val="Body 1"/>
    <w:rsid w:val="00B46CFF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ru-RU"/>
    </w:rPr>
  </w:style>
  <w:style w:type="paragraph" w:styleId="a9">
    <w:name w:val="Body Text"/>
    <w:basedOn w:val="a"/>
    <w:link w:val="aa"/>
    <w:unhideWhenUsed/>
    <w:rsid w:val="009C699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9C69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78179C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styleId="ab">
    <w:name w:val="Emphasis"/>
    <w:qFormat/>
    <w:rsid w:val="0078179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1C4CD-4DEB-439F-8EB9-256FE8EED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18</Pages>
  <Words>3810</Words>
  <Characters>21719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Виктор</cp:lastModifiedBy>
  <cp:revision>26</cp:revision>
  <dcterms:created xsi:type="dcterms:W3CDTF">2013-02-11T11:55:00Z</dcterms:created>
  <dcterms:modified xsi:type="dcterms:W3CDTF">2023-09-18T15:23:00Z</dcterms:modified>
</cp:coreProperties>
</file>